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36151" w14:textId="16D5A355" w:rsidR="00777472" w:rsidRPr="00777472" w:rsidRDefault="00777472" w:rsidP="00777472">
      <w:pPr>
        <w:pStyle w:val="Title"/>
        <w:rPr>
          <w:rFonts w:ascii="Franklin Gothic Book" w:hAnsi="Franklin Gothic Book"/>
          <w:sz w:val="40"/>
          <w:szCs w:val="40"/>
        </w:rPr>
      </w:pPr>
      <w:r w:rsidRPr="00777472">
        <w:rPr>
          <w:rFonts w:ascii="Franklin Gothic Book" w:hAnsi="Franklin Gothic Book"/>
          <w:noProof/>
        </w:rPr>
        <w:drawing>
          <wp:anchor distT="0" distB="0" distL="114300" distR="114300" simplePos="0" relativeHeight="251658240" behindDoc="0" locked="0" layoutInCell="1" allowOverlap="1" wp14:anchorId="5E91D351" wp14:editId="197EE4EB">
            <wp:simplePos x="0" y="0"/>
            <wp:positionH relativeFrom="column">
              <wp:posOffset>7336155</wp:posOffset>
            </wp:positionH>
            <wp:positionV relativeFrom="paragraph">
              <wp:posOffset>-390525</wp:posOffset>
            </wp:positionV>
            <wp:extent cx="1409700" cy="14097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p>
    <w:p w14:paraId="012E0723" w14:textId="77777777" w:rsidR="00777472" w:rsidRPr="00777472" w:rsidRDefault="00777472" w:rsidP="00777472">
      <w:pPr>
        <w:pStyle w:val="Title"/>
        <w:rPr>
          <w:rFonts w:ascii="Franklin Gothic Book" w:hAnsi="Franklin Gothic Book"/>
          <w:sz w:val="40"/>
          <w:szCs w:val="40"/>
        </w:rPr>
      </w:pPr>
    </w:p>
    <w:p w14:paraId="7F25D30E" w14:textId="0914277A" w:rsidR="00777472" w:rsidRPr="000F50E8" w:rsidRDefault="00291B89" w:rsidP="000F50E8">
      <w:pPr>
        <w:pStyle w:val="Title"/>
        <w:jc w:val="center"/>
        <w:rPr>
          <w:rFonts w:ascii="Franklin Gothic Book" w:hAnsi="Franklin Gothic Book"/>
          <w:sz w:val="40"/>
          <w:szCs w:val="40"/>
        </w:rPr>
      </w:pPr>
      <w:r w:rsidRPr="00777472">
        <w:rPr>
          <w:rFonts w:ascii="Franklin Gothic Book" w:hAnsi="Franklin Gothic Book"/>
          <w:sz w:val="40"/>
          <w:szCs w:val="40"/>
        </w:rPr>
        <w:t>Housing Loss</w:t>
      </w:r>
      <w:r w:rsidR="00355037" w:rsidRPr="00777472">
        <w:rPr>
          <w:rFonts w:ascii="Franklin Gothic Book" w:hAnsi="Franklin Gothic Book"/>
          <w:sz w:val="40"/>
          <w:szCs w:val="40"/>
        </w:rPr>
        <w:t xml:space="preserve"> Risk Screening</w:t>
      </w:r>
      <w:r w:rsidRPr="00777472">
        <w:rPr>
          <w:rFonts w:ascii="Franklin Gothic Book" w:hAnsi="Franklin Gothic Book"/>
          <w:sz w:val="40"/>
          <w:szCs w:val="40"/>
        </w:rPr>
        <w:t xml:space="preserve">: Response &amp; Referral </w:t>
      </w:r>
      <w:r w:rsidR="000E59D2" w:rsidRPr="00777472">
        <w:rPr>
          <w:rFonts w:ascii="Franklin Gothic Book" w:hAnsi="Franklin Gothic Book"/>
          <w:sz w:val="40"/>
          <w:szCs w:val="40"/>
        </w:rPr>
        <w:t>Guide</w:t>
      </w:r>
    </w:p>
    <w:tbl>
      <w:tblPr>
        <w:tblStyle w:val="TableGrid"/>
        <w:tblpPr w:leftFromText="180" w:rightFromText="180" w:vertAnchor="text" w:horzAnchor="margin" w:tblpY="285"/>
        <w:tblW w:w="13765" w:type="dxa"/>
        <w:tblLayout w:type="fixed"/>
        <w:tblCellMar>
          <w:top w:w="115" w:type="dxa"/>
          <w:left w:w="115" w:type="dxa"/>
          <w:bottom w:w="115" w:type="dxa"/>
          <w:right w:w="115" w:type="dxa"/>
        </w:tblCellMar>
        <w:tblLook w:val="01E0" w:firstRow="1" w:lastRow="1" w:firstColumn="1" w:lastColumn="1" w:noHBand="0" w:noVBand="0"/>
      </w:tblPr>
      <w:tblGrid>
        <w:gridCol w:w="1357"/>
        <w:gridCol w:w="2250"/>
        <w:gridCol w:w="6558"/>
        <w:gridCol w:w="3600"/>
      </w:tblGrid>
      <w:tr w:rsidR="0012446F" w:rsidRPr="00777472" w14:paraId="5B477656" w14:textId="77777777" w:rsidTr="003B748A">
        <w:trPr>
          <w:cantSplit/>
          <w:trHeight w:val="505"/>
          <w:tblHeader/>
        </w:trPr>
        <w:tc>
          <w:tcPr>
            <w:tcW w:w="13765" w:type="dxa"/>
            <w:gridSpan w:val="4"/>
            <w:shd w:val="clear" w:color="auto" w:fill="D9D9D9"/>
            <w:vAlign w:val="bottom"/>
          </w:tcPr>
          <w:p w14:paraId="66D382A2" w14:textId="66D65FC5" w:rsidR="0012446F" w:rsidRPr="00777472" w:rsidRDefault="0012446F" w:rsidP="00777472">
            <w:pPr>
              <w:jc w:val="center"/>
              <w:rPr>
                <w:rFonts w:ascii="Franklin Gothic Book" w:hAnsi="Franklin Gothic Book" w:cs="Arial"/>
                <w:b/>
              </w:rPr>
            </w:pPr>
            <w:r>
              <w:rPr>
                <w:rFonts w:ascii="Franklin Gothic Book" w:hAnsi="Franklin Gothic Book" w:cs="Arial"/>
                <w:b/>
              </w:rPr>
              <w:t xml:space="preserve">HPN </w:t>
            </w:r>
            <w:r w:rsidRPr="00777472">
              <w:rPr>
                <w:rFonts w:ascii="Franklin Gothic Book" w:hAnsi="Franklin Gothic Book" w:cs="Arial"/>
                <w:b/>
              </w:rPr>
              <w:t>Referral Resources</w:t>
            </w:r>
          </w:p>
        </w:tc>
      </w:tr>
      <w:tr w:rsidR="002A345F" w:rsidRPr="00777472" w14:paraId="3EDF7D8D" w14:textId="77777777" w:rsidTr="002A345F">
        <w:trPr>
          <w:cantSplit/>
          <w:tblHeader/>
        </w:trPr>
        <w:tc>
          <w:tcPr>
            <w:tcW w:w="1357" w:type="dxa"/>
            <w:shd w:val="clear" w:color="auto" w:fill="D9D9D9"/>
            <w:vAlign w:val="bottom"/>
          </w:tcPr>
          <w:p w14:paraId="5F93BA40" w14:textId="0B2947D2" w:rsidR="002A345F" w:rsidRPr="00AB32FA" w:rsidRDefault="00503DE4" w:rsidP="00777472">
            <w:pPr>
              <w:rPr>
                <w:rFonts w:ascii="Franklin Gothic Book" w:hAnsi="Franklin Gothic Book" w:cs="Arial"/>
                <w:b/>
              </w:rPr>
            </w:pPr>
            <w:r w:rsidRPr="00AB32FA">
              <w:rPr>
                <w:rFonts w:ascii="Franklin Gothic Book" w:hAnsi="Franklin Gothic Book" w:cs="Arial"/>
                <w:b/>
              </w:rPr>
              <w:t xml:space="preserve">Risk 3 </w:t>
            </w:r>
            <w:r w:rsidR="00EE499E" w:rsidRPr="00AB32FA">
              <w:rPr>
                <w:rFonts w:ascii="Franklin Gothic Book" w:hAnsi="Franklin Gothic Book" w:cs="Arial"/>
                <w:b/>
                <w:u w:val="single"/>
              </w:rPr>
              <w:t>AND</w:t>
            </w:r>
            <w:r w:rsidR="00EE499E" w:rsidRPr="00AB32FA">
              <w:rPr>
                <w:rFonts w:ascii="Franklin Gothic Book" w:hAnsi="Franklin Gothic Book" w:cs="Arial"/>
                <w:b/>
              </w:rPr>
              <w:t xml:space="preserve"> Risk 4 </w:t>
            </w:r>
            <w:r w:rsidRPr="00AB32FA">
              <w:rPr>
                <w:rFonts w:ascii="Franklin Gothic Book" w:hAnsi="Franklin Gothic Book" w:cs="Arial"/>
                <w:b/>
              </w:rPr>
              <w:t xml:space="preserve">Level </w:t>
            </w:r>
          </w:p>
        </w:tc>
        <w:tc>
          <w:tcPr>
            <w:tcW w:w="2250" w:type="dxa"/>
            <w:shd w:val="clear" w:color="auto" w:fill="D9D9D9"/>
            <w:vAlign w:val="bottom"/>
          </w:tcPr>
          <w:p w14:paraId="415D1080" w14:textId="1C1672E5" w:rsidR="002A345F" w:rsidRPr="00AB32FA" w:rsidRDefault="00E602B3" w:rsidP="00E602B3">
            <w:pPr>
              <w:jc w:val="center"/>
              <w:rPr>
                <w:rFonts w:ascii="Franklin Gothic Book" w:hAnsi="Franklin Gothic Book" w:cs="Arial"/>
                <w:b/>
              </w:rPr>
            </w:pPr>
            <w:r w:rsidRPr="00AB32FA">
              <w:rPr>
                <w:rFonts w:ascii="Franklin Gothic Book" w:hAnsi="Franklin Gothic Book" w:cs="Arial"/>
                <w:b/>
              </w:rPr>
              <w:t>Intervention (if assistance is desired)</w:t>
            </w:r>
          </w:p>
        </w:tc>
        <w:tc>
          <w:tcPr>
            <w:tcW w:w="6558" w:type="dxa"/>
            <w:shd w:val="clear" w:color="auto" w:fill="D9D9D9"/>
          </w:tcPr>
          <w:p w14:paraId="2A4EE3E1" w14:textId="77777777" w:rsidR="002A345F" w:rsidRPr="00AB32FA" w:rsidRDefault="002A345F" w:rsidP="00777472">
            <w:pPr>
              <w:jc w:val="center"/>
              <w:rPr>
                <w:rFonts w:ascii="Franklin Gothic Book" w:hAnsi="Franklin Gothic Book" w:cs="Arial"/>
                <w:b/>
              </w:rPr>
            </w:pPr>
            <w:r w:rsidRPr="00AB32FA">
              <w:rPr>
                <w:rFonts w:ascii="Franklin Gothic Book" w:hAnsi="Franklin Gothic Book" w:cs="Arial"/>
                <w:b/>
              </w:rPr>
              <w:t>Shelter/Housing/Utility Assistance</w:t>
            </w:r>
          </w:p>
        </w:tc>
        <w:tc>
          <w:tcPr>
            <w:tcW w:w="3600" w:type="dxa"/>
            <w:shd w:val="clear" w:color="auto" w:fill="D9D9D9"/>
            <w:vAlign w:val="bottom"/>
          </w:tcPr>
          <w:p w14:paraId="090846D3" w14:textId="11B3FF96" w:rsidR="002A345F" w:rsidRPr="00AB32FA" w:rsidRDefault="00A84D70" w:rsidP="00777472">
            <w:pPr>
              <w:jc w:val="center"/>
              <w:rPr>
                <w:rFonts w:ascii="Franklin Gothic Book" w:hAnsi="Franklin Gothic Book" w:cs="Arial"/>
                <w:b/>
              </w:rPr>
            </w:pPr>
            <w:r w:rsidRPr="00AB32FA">
              <w:rPr>
                <w:rFonts w:ascii="Franklin Gothic Book" w:hAnsi="Franklin Gothic Book" w:cs="Arial"/>
                <w:b/>
              </w:rPr>
              <w:t xml:space="preserve">Referral </w:t>
            </w:r>
            <w:r w:rsidR="002A345F" w:rsidRPr="00AB32FA">
              <w:rPr>
                <w:rFonts w:ascii="Franklin Gothic Book" w:hAnsi="Franklin Gothic Book" w:cs="Arial"/>
                <w:b/>
              </w:rPr>
              <w:t xml:space="preserve">Contact Person </w:t>
            </w:r>
          </w:p>
          <w:p w14:paraId="2F88FF5D" w14:textId="5EA2078B" w:rsidR="002A345F" w:rsidRPr="00AB32FA" w:rsidRDefault="002A345F" w:rsidP="00777472">
            <w:pPr>
              <w:jc w:val="center"/>
              <w:rPr>
                <w:rFonts w:ascii="Franklin Gothic Book" w:hAnsi="Franklin Gothic Book" w:cs="Arial"/>
                <w:b/>
              </w:rPr>
            </w:pPr>
          </w:p>
        </w:tc>
      </w:tr>
      <w:tr w:rsidR="002A345F" w:rsidRPr="00777472" w14:paraId="3022D324" w14:textId="77777777" w:rsidTr="002A345F">
        <w:trPr>
          <w:cantSplit/>
        </w:trPr>
        <w:tc>
          <w:tcPr>
            <w:tcW w:w="1357" w:type="dxa"/>
            <w:vAlign w:val="center"/>
          </w:tcPr>
          <w:p w14:paraId="1EE06124" w14:textId="082E5AB0" w:rsidR="002A345F" w:rsidRPr="00546B1A" w:rsidRDefault="002A345F" w:rsidP="00777472">
            <w:pPr>
              <w:jc w:val="center"/>
              <w:rPr>
                <w:rFonts w:ascii="Franklin Gothic Book" w:hAnsi="Franklin Gothic Book" w:cs="Arial"/>
                <w:b/>
                <w:sz w:val="22"/>
                <w:szCs w:val="22"/>
              </w:rPr>
            </w:pPr>
          </w:p>
          <w:p w14:paraId="70976667" w14:textId="4B85EF2A" w:rsidR="000A10E3" w:rsidRPr="00854654" w:rsidRDefault="002A345F" w:rsidP="00777472">
            <w:pPr>
              <w:jc w:val="center"/>
              <w:rPr>
                <w:rFonts w:ascii="Franklin Gothic Book" w:hAnsi="Franklin Gothic Book" w:cs="Arial"/>
                <w:b/>
              </w:rPr>
            </w:pPr>
            <w:r w:rsidRPr="00854654">
              <w:rPr>
                <w:rFonts w:ascii="Franklin Gothic Book" w:hAnsi="Franklin Gothic Book" w:cs="Arial"/>
                <w:b/>
              </w:rPr>
              <w:t>Imminent Risk of Literal Homeless</w:t>
            </w:r>
            <w:r w:rsidR="00E87FB3" w:rsidRPr="00854654">
              <w:rPr>
                <w:rFonts w:ascii="Franklin Gothic Book" w:hAnsi="Franklin Gothic Book" w:cs="Arial"/>
                <w:b/>
              </w:rPr>
              <w:t>-</w:t>
            </w:r>
            <w:r w:rsidRPr="00854654">
              <w:rPr>
                <w:rFonts w:ascii="Franklin Gothic Book" w:hAnsi="Franklin Gothic Book" w:cs="Arial"/>
                <w:b/>
              </w:rPr>
              <w:t xml:space="preserve">ness </w:t>
            </w:r>
          </w:p>
          <w:p w14:paraId="20FB7088" w14:textId="0CFD684F" w:rsidR="002A345F" w:rsidRPr="00777472" w:rsidRDefault="002A345F" w:rsidP="00777472">
            <w:pPr>
              <w:jc w:val="center"/>
              <w:rPr>
                <w:rFonts w:ascii="Franklin Gothic Book" w:hAnsi="Franklin Gothic Book" w:cs="Arial"/>
                <w:b/>
                <w:sz w:val="18"/>
              </w:rPr>
            </w:pPr>
            <w:r w:rsidRPr="00854654">
              <w:rPr>
                <w:rFonts w:ascii="Franklin Gothic Book" w:hAnsi="Franklin Gothic Book" w:cs="Arial"/>
                <w:b/>
              </w:rPr>
              <w:t>(within 14 Days)</w:t>
            </w:r>
          </w:p>
        </w:tc>
        <w:tc>
          <w:tcPr>
            <w:tcW w:w="2250" w:type="dxa"/>
          </w:tcPr>
          <w:p w14:paraId="6918CBB3" w14:textId="77777777" w:rsidR="002A345F" w:rsidRPr="003872A4" w:rsidRDefault="002A345F" w:rsidP="00777472">
            <w:pPr>
              <w:pStyle w:val="ListParagraph"/>
              <w:numPr>
                <w:ilvl w:val="0"/>
                <w:numId w:val="2"/>
              </w:numPr>
              <w:rPr>
                <w:rFonts w:ascii="Franklin Gothic Book" w:hAnsi="Franklin Gothic Book" w:cs="Arial"/>
                <w:sz w:val="16"/>
                <w:szCs w:val="16"/>
              </w:rPr>
            </w:pPr>
            <w:r w:rsidRPr="003872A4">
              <w:rPr>
                <w:rFonts w:ascii="Franklin Gothic Book" w:hAnsi="Franklin Gothic Book" w:cs="Arial"/>
                <w:sz w:val="16"/>
                <w:szCs w:val="16"/>
              </w:rPr>
              <w:t xml:space="preserve">Confirm no other safe, appropriate housing options, including temporary options with family/friends.  </w:t>
            </w:r>
          </w:p>
          <w:p w14:paraId="774B7800" w14:textId="77777777" w:rsidR="002A345F" w:rsidRPr="003872A4" w:rsidRDefault="002A345F" w:rsidP="00777472">
            <w:pPr>
              <w:pStyle w:val="ListParagraph"/>
              <w:ind w:left="360"/>
              <w:rPr>
                <w:rFonts w:ascii="Franklin Gothic Book" w:hAnsi="Franklin Gothic Book" w:cs="Arial"/>
                <w:sz w:val="16"/>
                <w:szCs w:val="16"/>
              </w:rPr>
            </w:pPr>
          </w:p>
          <w:p w14:paraId="2547A05F" w14:textId="77777777" w:rsidR="002A345F" w:rsidRPr="003872A4" w:rsidRDefault="002A345F" w:rsidP="00777472">
            <w:pPr>
              <w:numPr>
                <w:ilvl w:val="0"/>
                <w:numId w:val="2"/>
              </w:numPr>
              <w:tabs>
                <w:tab w:val="clear" w:pos="720"/>
                <w:tab w:val="clear" w:pos="1080"/>
                <w:tab w:val="clear" w:pos="1440"/>
                <w:tab w:val="clear" w:pos="1800"/>
              </w:tabs>
              <w:rPr>
                <w:rFonts w:ascii="Franklin Gothic Book" w:hAnsi="Franklin Gothic Book" w:cs="Arial"/>
                <w:sz w:val="16"/>
                <w:szCs w:val="16"/>
              </w:rPr>
            </w:pPr>
            <w:r w:rsidRPr="003872A4">
              <w:rPr>
                <w:rFonts w:ascii="Franklin Gothic Book" w:hAnsi="Franklin Gothic Book" w:cs="Arial"/>
                <w:sz w:val="16"/>
                <w:szCs w:val="16"/>
              </w:rPr>
              <w:t>Facilitate access to available in-house and/or community-based homelessness prevention assistance (e.g., financial, legal, mediation, etc.)</w:t>
            </w:r>
          </w:p>
          <w:p w14:paraId="47E02677" w14:textId="77777777" w:rsidR="002A345F" w:rsidRPr="003872A4" w:rsidRDefault="002A345F" w:rsidP="00777472">
            <w:pPr>
              <w:pStyle w:val="ListParagraph"/>
              <w:rPr>
                <w:rFonts w:ascii="Franklin Gothic Book" w:hAnsi="Franklin Gothic Book" w:cs="Arial"/>
                <w:sz w:val="16"/>
                <w:szCs w:val="16"/>
              </w:rPr>
            </w:pPr>
          </w:p>
          <w:p w14:paraId="7D3087C8" w14:textId="77777777" w:rsidR="002A345F" w:rsidRPr="003872A4" w:rsidRDefault="002A345F" w:rsidP="00777472">
            <w:pPr>
              <w:numPr>
                <w:ilvl w:val="0"/>
                <w:numId w:val="2"/>
              </w:numPr>
              <w:tabs>
                <w:tab w:val="clear" w:pos="720"/>
                <w:tab w:val="clear" w:pos="1080"/>
                <w:tab w:val="clear" w:pos="1440"/>
                <w:tab w:val="clear" w:pos="1800"/>
              </w:tabs>
              <w:rPr>
                <w:rFonts w:ascii="Franklin Gothic Book" w:hAnsi="Franklin Gothic Book" w:cs="Arial"/>
                <w:sz w:val="16"/>
                <w:szCs w:val="16"/>
              </w:rPr>
            </w:pPr>
            <w:r w:rsidRPr="003872A4">
              <w:rPr>
                <w:rFonts w:ascii="Franklin Gothic Book" w:hAnsi="Franklin Gothic Book" w:cs="Arial"/>
                <w:sz w:val="16"/>
                <w:szCs w:val="16"/>
              </w:rPr>
              <w:t>Provide linkage to other immediately needed assistance for critical needs.</w:t>
            </w:r>
          </w:p>
          <w:p w14:paraId="49D5FAB8" w14:textId="77777777" w:rsidR="002A345F" w:rsidRPr="003872A4" w:rsidRDefault="002A345F" w:rsidP="00777472">
            <w:pPr>
              <w:pStyle w:val="ListParagraph"/>
              <w:rPr>
                <w:rFonts w:ascii="Franklin Gothic Book" w:hAnsi="Franklin Gothic Book" w:cs="Arial"/>
                <w:sz w:val="16"/>
                <w:szCs w:val="16"/>
              </w:rPr>
            </w:pPr>
          </w:p>
          <w:p w14:paraId="31003073" w14:textId="77777777" w:rsidR="002A345F" w:rsidRPr="003872A4" w:rsidRDefault="002A345F" w:rsidP="00777472">
            <w:pPr>
              <w:pStyle w:val="ListParagraph"/>
              <w:numPr>
                <w:ilvl w:val="0"/>
                <w:numId w:val="2"/>
              </w:numPr>
              <w:rPr>
                <w:rFonts w:ascii="Franklin Gothic Book" w:hAnsi="Franklin Gothic Book" w:cs="Arial"/>
                <w:sz w:val="16"/>
                <w:szCs w:val="16"/>
              </w:rPr>
            </w:pPr>
            <w:r w:rsidRPr="003872A4">
              <w:rPr>
                <w:rFonts w:ascii="Franklin Gothic Book" w:hAnsi="Franklin Gothic Book" w:cs="Arial"/>
                <w:sz w:val="16"/>
                <w:szCs w:val="16"/>
              </w:rPr>
              <w:t xml:space="preserve">Inform about Homeless Hotline and/or homeless outreach or drop-in center services (in event of continued housing instability and increased risk for future literal homelessness). </w:t>
            </w:r>
          </w:p>
          <w:p w14:paraId="6F4F69D1" w14:textId="77777777" w:rsidR="002A345F" w:rsidRPr="003872A4" w:rsidRDefault="002A345F" w:rsidP="00777472">
            <w:pPr>
              <w:pStyle w:val="ListParagraph"/>
              <w:rPr>
                <w:rFonts w:ascii="Franklin Gothic Book" w:hAnsi="Franklin Gothic Book" w:cs="Arial"/>
                <w:sz w:val="16"/>
                <w:szCs w:val="16"/>
              </w:rPr>
            </w:pPr>
          </w:p>
          <w:p w14:paraId="549B600D" w14:textId="77777777" w:rsidR="002A345F" w:rsidRPr="003872A4" w:rsidRDefault="002A345F" w:rsidP="00777472">
            <w:pPr>
              <w:pStyle w:val="ListParagraph"/>
              <w:numPr>
                <w:ilvl w:val="0"/>
                <w:numId w:val="2"/>
              </w:numPr>
              <w:rPr>
                <w:rFonts w:ascii="Franklin Gothic Book" w:hAnsi="Franklin Gothic Book" w:cs="Arial"/>
                <w:sz w:val="16"/>
                <w:szCs w:val="16"/>
              </w:rPr>
            </w:pPr>
            <w:r w:rsidRPr="003872A4">
              <w:rPr>
                <w:rFonts w:ascii="Franklin Gothic Book" w:hAnsi="Franklin Gothic Book" w:cs="Arial"/>
                <w:sz w:val="16"/>
                <w:szCs w:val="16"/>
              </w:rPr>
              <w:t>If FC Children Services involved, advise to talk to FCCS case worker to link to Family-to-Family Program</w:t>
            </w:r>
          </w:p>
          <w:p w14:paraId="67C0A691"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64C2EC54"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24F142AF"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56980A31"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21CBD2BE"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23608DCE"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4A2CD5F4"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3518BB5F"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10D8FB2A"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6F2830F4"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tc>
        <w:tc>
          <w:tcPr>
            <w:tcW w:w="6558" w:type="dxa"/>
          </w:tcPr>
          <w:p w14:paraId="73EAF168" w14:textId="16892B39" w:rsidR="002A345F" w:rsidRPr="003872A4" w:rsidRDefault="002A345F" w:rsidP="00777472">
            <w:pPr>
              <w:rPr>
                <w:rFonts w:ascii="Franklin Gothic Book" w:hAnsi="Franklin Gothic Book" w:cs="Arial"/>
                <w:b/>
              </w:rPr>
            </w:pPr>
            <w:r w:rsidRPr="003872A4">
              <w:rPr>
                <w:rFonts w:ascii="Franklin Gothic Book" w:hAnsi="Franklin Gothic Book" w:cs="Arial"/>
                <w:b/>
              </w:rPr>
              <w:lastRenderedPageBreak/>
              <w:t xml:space="preserve">Emergency financial assistance: </w:t>
            </w:r>
          </w:p>
          <w:p w14:paraId="173C0ADC" w14:textId="77777777" w:rsidR="002A345F" w:rsidRPr="00777472" w:rsidRDefault="002A345F" w:rsidP="00777472">
            <w:pPr>
              <w:rPr>
                <w:rFonts w:ascii="Franklin Gothic Book" w:hAnsi="Franklin Gothic Book" w:cs="Arial"/>
                <w:sz w:val="16"/>
              </w:rPr>
            </w:pPr>
          </w:p>
          <w:p w14:paraId="757958EF" w14:textId="6596A3FA" w:rsidR="002A345F" w:rsidRPr="00811AFF" w:rsidRDefault="002A345F" w:rsidP="00C30777">
            <w:pPr>
              <w:pStyle w:val="ListParagraph"/>
              <w:numPr>
                <w:ilvl w:val="0"/>
                <w:numId w:val="5"/>
              </w:numPr>
              <w:rPr>
                <w:rFonts w:ascii="Franklin Gothic Book" w:hAnsi="Franklin Gothic Book" w:cs="Arial"/>
                <w:b/>
                <w:bCs/>
              </w:rPr>
            </w:pPr>
            <w:r w:rsidRPr="00811AFF">
              <w:rPr>
                <w:rFonts w:ascii="Franklin Gothic Book" w:hAnsi="Franklin Gothic Book" w:cs="Arial"/>
                <w:b/>
                <w:bCs/>
              </w:rPr>
              <w:t>COMPASS</w:t>
            </w:r>
            <w:r w:rsidR="00D44E28">
              <w:rPr>
                <w:rFonts w:ascii="Franklin Gothic Book" w:hAnsi="Franklin Gothic Book" w:cs="Arial"/>
                <w:b/>
                <w:bCs/>
              </w:rPr>
              <w:t xml:space="preserve"> (</w:t>
            </w:r>
            <w:r w:rsidR="006E3D2D">
              <w:rPr>
                <w:rFonts w:ascii="Franklin Gothic Book" w:hAnsi="Franklin Gothic Book" w:cs="Arial"/>
                <w:b/>
                <w:bCs/>
              </w:rPr>
              <w:t>Referral m</w:t>
            </w:r>
            <w:r w:rsidR="00D44E28">
              <w:rPr>
                <w:rFonts w:ascii="Franklin Gothic Book" w:hAnsi="Franklin Gothic Book" w:cs="Arial"/>
                <w:b/>
                <w:bCs/>
              </w:rPr>
              <w:t>ust be employed or laid off within past 12 mos)</w:t>
            </w:r>
            <w:r w:rsidR="003B110F">
              <w:rPr>
                <w:rFonts w:ascii="Franklin Gothic Book" w:hAnsi="Franklin Gothic Book" w:cs="Arial"/>
                <w:b/>
                <w:bCs/>
              </w:rPr>
              <w:t xml:space="preserve">; </w:t>
            </w:r>
            <w:r w:rsidR="003B110F">
              <w:rPr>
                <w:rFonts w:ascii="Franklin Gothic Book" w:hAnsi="Franklin Gothic Book"/>
              </w:rPr>
              <w:t xml:space="preserve">Please </w:t>
            </w:r>
            <w:r w:rsidR="003B110F" w:rsidRPr="00CA773C">
              <w:rPr>
                <w:rFonts w:ascii="Franklin Gothic Book" w:hAnsi="Franklin Gothic Book"/>
              </w:rPr>
              <w:t>refer via email and as a follow up, the client can call the main number too.</w:t>
            </w:r>
          </w:p>
          <w:p w14:paraId="6007A740"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Financial assistance ranging from $100 to $1,000 per family to maintain housing until annual funds are exhausted. Financial assistance can cover late fees, court fees, and other miscellaneous fees. Provided service is for Franklin County Residents who are employed or were employed within the past six months (COVID related – up to twelve months).  There are no income restrictions, but need to be able to show sustainability.</w:t>
            </w:r>
          </w:p>
          <w:p w14:paraId="20A825C2"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Gifts of Kindness applications for families, no dollar limit; funds can be used for a variety of things, as long as it helps with housing stabilization.  No guarantee that the Columbus Foundation will approve the application.</w:t>
            </w:r>
          </w:p>
          <w:p w14:paraId="6DBD3F58"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PRC applications which have a $1500 limit on behalf of families; can provide funding upfront to families and be reimbursed by FCDJFS at a later date. This service reduces the wait time for funds.</w:t>
            </w:r>
          </w:p>
          <w:p w14:paraId="1033F1D5"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Referrals to Broad Street Presbyterian Food pantry</w:t>
            </w:r>
          </w:p>
          <w:p w14:paraId="33D12A5B"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Referrals to the Broad Street Academic services (after school and summer programs – LEC day services during COVID-19).</w:t>
            </w:r>
          </w:p>
          <w:p w14:paraId="391F9213" w14:textId="096A0E81" w:rsidR="002A345F" w:rsidRPr="00811AFF" w:rsidRDefault="002A345F" w:rsidP="002A345F">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 xml:space="preserve">Access to Legal Aid services, currently online or by phone.  Third Thursday, Legal Clinic will resume after the Pandemic. </w:t>
            </w:r>
          </w:p>
          <w:p w14:paraId="57953C75" w14:textId="77777777" w:rsidR="002A345F" w:rsidRPr="00811AFF" w:rsidRDefault="002A345F" w:rsidP="00CB1E5F">
            <w:pPr>
              <w:pStyle w:val="ListParagraph"/>
              <w:ind w:left="360"/>
              <w:rPr>
                <w:rFonts w:ascii="Franklin Gothic Book" w:hAnsi="Franklin Gothic Book" w:cs="Arial"/>
                <w:b/>
                <w:bCs/>
              </w:rPr>
            </w:pPr>
          </w:p>
          <w:p w14:paraId="643B5215" w14:textId="09060DC8" w:rsidR="002A345F" w:rsidRPr="00811AFF" w:rsidRDefault="002A345F" w:rsidP="00C30777">
            <w:pPr>
              <w:pStyle w:val="ListParagraph"/>
              <w:numPr>
                <w:ilvl w:val="0"/>
                <w:numId w:val="5"/>
              </w:numPr>
              <w:rPr>
                <w:rFonts w:ascii="Franklin Gothic Book" w:hAnsi="Franklin Gothic Book" w:cs="Arial"/>
                <w:b/>
                <w:bCs/>
              </w:rPr>
            </w:pPr>
            <w:r w:rsidRPr="00811AFF">
              <w:rPr>
                <w:rFonts w:ascii="Franklin Gothic Book" w:hAnsi="Franklin Gothic Book" w:cs="Arial"/>
                <w:b/>
                <w:bCs/>
              </w:rPr>
              <w:t>GLADDEN</w:t>
            </w:r>
            <w:r w:rsidR="009F5A8A">
              <w:rPr>
                <w:rFonts w:ascii="Franklin Gothic Book" w:hAnsi="Franklin Gothic Book" w:cs="Arial"/>
                <w:b/>
                <w:bCs/>
              </w:rPr>
              <w:t xml:space="preserve"> </w:t>
            </w:r>
            <w:r w:rsidR="009F5A8A">
              <w:rPr>
                <w:rFonts w:ascii="Franklin Gothic Book" w:hAnsi="Franklin Gothic Book" w:cs="Arial"/>
              </w:rPr>
              <w:t>(</w:t>
            </w:r>
            <w:r w:rsidR="009F5A8A" w:rsidRPr="00CA773C">
              <w:rPr>
                <w:rFonts w:ascii="Franklin Gothic Book" w:hAnsi="Franklin Gothic Book"/>
              </w:rPr>
              <w:t>Send referrals via email only</w:t>
            </w:r>
            <w:r w:rsidR="009F5A8A">
              <w:rPr>
                <w:rFonts w:ascii="Franklin Gothic Book" w:hAnsi="Franklin Gothic Book"/>
              </w:rPr>
              <w:t>)</w:t>
            </w:r>
          </w:p>
          <w:p w14:paraId="133D670C" w14:textId="17AF2EBD"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rPr>
                <w:rFonts w:ascii="Franklin Gothic Book" w:eastAsiaTheme="minorHAnsi" w:hAnsi="Franklin Gothic Book"/>
              </w:rPr>
            </w:pPr>
            <w:r w:rsidRPr="00811AFF">
              <w:rPr>
                <w:rFonts w:ascii="Franklin Gothic Book" w:eastAsiaTheme="minorHAnsi" w:hAnsi="Franklin Gothic Book"/>
              </w:rPr>
              <w:t>Utility assistance including HEAP, E-HEAP, and PIPP offered in partnership with The Breathing Association</w:t>
            </w:r>
            <w:r w:rsidR="00BA0F9A">
              <w:rPr>
                <w:rFonts w:ascii="Franklin Gothic Book" w:eastAsiaTheme="minorHAnsi" w:hAnsi="Franklin Gothic Book"/>
              </w:rPr>
              <w:t xml:space="preserve"> and PRC. </w:t>
            </w:r>
          </w:p>
          <w:p w14:paraId="35A6FFBE"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rPr>
                <w:rFonts w:ascii="Franklin Gothic Book" w:eastAsiaTheme="minorHAnsi" w:hAnsi="Franklin Gothic Book"/>
              </w:rPr>
            </w:pPr>
            <w:r w:rsidRPr="00811AFF">
              <w:rPr>
                <w:rFonts w:ascii="Franklin Gothic Book" w:eastAsiaTheme="minorHAnsi" w:hAnsi="Franklin Gothic Book"/>
              </w:rPr>
              <w:lastRenderedPageBreak/>
              <w:t xml:space="preserve">Utility assistance services through the AEP Neighbor-to-Neighbor program; </w:t>
            </w:r>
          </w:p>
          <w:p w14:paraId="43AA5464" w14:textId="728950D4" w:rsidR="002A345F" w:rsidRPr="00745ED2" w:rsidRDefault="001E1052" w:rsidP="00C30777">
            <w:pPr>
              <w:pStyle w:val="ListParagraph"/>
              <w:numPr>
                <w:ilvl w:val="1"/>
                <w:numId w:val="5"/>
              </w:numPr>
              <w:tabs>
                <w:tab w:val="clear" w:pos="720"/>
                <w:tab w:val="clear" w:pos="1080"/>
                <w:tab w:val="clear" w:pos="1440"/>
                <w:tab w:val="clear" w:pos="1800"/>
              </w:tabs>
              <w:spacing w:line="240" w:lineRule="auto"/>
              <w:rPr>
                <w:rFonts w:ascii="Franklin Gothic Book" w:eastAsiaTheme="minorHAnsi" w:hAnsi="Franklin Gothic Book"/>
              </w:rPr>
            </w:pPr>
            <w:r>
              <w:rPr>
                <w:rFonts w:ascii="Franklin Gothic Book" w:eastAsiaTheme="minorHAnsi" w:hAnsi="Franklin Gothic Book"/>
              </w:rPr>
              <w:t>U</w:t>
            </w:r>
            <w:r w:rsidR="002A345F" w:rsidRPr="00811AFF">
              <w:rPr>
                <w:rFonts w:ascii="Franklin Gothic Book" w:eastAsiaTheme="minorHAnsi" w:hAnsi="Franklin Gothic Book"/>
              </w:rPr>
              <w:t>tility assistance through the Catalyst program (a county-funded settlement house collaborative);</w:t>
            </w:r>
            <w:r w:rsidR="00745ED2">
              <w:rPr>
                <w:rFonts w:ascii="Franklin Gothic Book" w:eastAsiaTheme="minorHAnsi" w:hAnsi="Franklin Gothic Book"/>
              </w:rPr>
              <w:t xml:space="preserve"> </w:t>
            </w:r>
            <w:r w:rsidR="00745ED2" w:rsidRPr="00745ED2">
              <w:rPr>
                <w:rFonts w:ascii="Franklin Gothic Book" w:hAnsi="Franklin Gothic Book" w:cs="Arial"/>
                <w:color w:val="000000"/>
                <w:shd w:val="clear" w:color="auto" w:fill="FFFFFF"/>
              </w:rPr>
              <w:t>Catalyst provides minimal assistance; $100 toward a bill for clients at Gladden residing in 43223, 43222 and 43215 west of the river OR clients walking into The Reeb Center for assistance.</w:t>
            </w:r>
          </w:p>
          <w:p w14:paraId="3DDDE296" w14:textId="18AB3BAD" w:rsidR="00A72E33" w:rsidRPr="006C16A9" w:rsidRDefault="002A345F" w:rsidP="006C16A9">
            <w:pPr>
              <w:pStyle w:val="ListParagraph"/>
              <w:numPr>
                <w:ilvl w:val="1"/>
                <w:numId w:val="5"/>
              </w:numPr>
              <w:tabs>
                <w:tab w:val="clear" w:pos="720"/>
                <w:tab w:val="clear" w:pos="1080"/>
                <w:tab w:val="clear" w:pos="1440"/>
                <w:tab w:val="clear" w:pos="1800"/>
              </w:tabs>
              <w:spacing w:line="240" w:lineRule="auto"/>
              <w:rPr>
                <w:rFonts w:ascii="Franklin Gothic Book" w:eastAsiaTheme="minorHAnsi" w:hAnsi="Franklin Gothic Book"/>
              </w:rPr>
            </w:pPr>
            <w:r w:rsidRPr="00745ED2">
              <w:rPr>
                <w:rFonts w:ascii="Franklin Gothic Book" w:eastAsiaTheme="minorHAnsi" w:hAnsi="Franklin Gothic Book"/>
              </w:rPr>
              <w:t>Food assistance</w:t>
            </w:r>
            <w:r w:rsidRPr="00811AFF">
              <w:rPr>
                <w:rFonts w:ascii="Franklin Gothic Book" w:eastAsiaTheme="minorHAnsi" w:hAnsi="Franklin Gothic Book"/>
              </w:rPr>
              <w:t xml:space="preserve"> to the Gladden Food Pantry</w:t>
            </w:r>
            <w:r w:rsidR="001A501C">
              <w:rPr>
                <w:rFonts w:ascii="Franklin Gothic Book" w:eastAsiaTheme="minorHAnsi" w:hAnsi="Franklin Gothic Book"/>
              </w:rPr>
              <w:t xml:space="preserve">; </w:t>
            </w:r>
            <w:r w:rsidR="001A501C" w:rsidRPr="001A501C">
              <w:rPr>
                <w:rFonts w:ascii="Franklin Gothic Book" w:hAnsi="Franklin Gothic Book" w:cs="Arial"/>
                <w:color w:val="000000"/>
                <w:shd w:val="clear" w:color="auto" w:fill="FFFFFF"/>
              </w:rPr>
              <w:t>The pantry does require that the families resides in our zip code service area 43223, 43222 and 43215 west of the river.  Hours of operation Monday- Friday 11:00-2:45</w:t>
            </w:r>
          </w:p>
          <w:p w14:paraId="338F060C" w14:textId="1E2B3CE7" w:rsidR="00A72E33" w:rsidRDefault="00A72E33" w:rsidP="00FB0385">
            <w:pPr>
              <w:pStyle w:val="ListParagraph"/>
              <w:ind w:left="360"/>
              <w:rPr>
                <w:rFonts w:ascii="Franklin Gothic Book" w:hAnsi="Franklin Gothic Book" w:cs="Arial"/>
                <w:b/>
                <w:bCs/>
                <w:sz w:val="16"/>
              </w:rPr>
            </w:pPr>
          </w:p>
          <w:p w14:paraId="7BCC233C" w14:textId="77777777" w:rsidR="00557790" w:rsidRPr="00FB0385" w:rsidRDefault="00557790" w:rsidP="00FB0385">
            <w:pPr>
              <w:pStyle w:val="ListParagraph"/>
              <w:ind w:left="360"/>
              <w:rPr>
                <w:rFonts w:ascii="Franklin Gothic Book" w:hAnsi="Franklin Gothic Book" w:cs="Arial"/>
                <w:b/>
                <w:bCs/>
                <w:sz w:val="16"/>
              </w:rPr>
            </w:pPr>
          </w:p>
          <w:p w14:paraId="49606F9B" w14:textId="488F6B4F" w:rsidR="002A345F" w:rsidRPr="00557790" w:rsidRDefault="002A345F" w:rsidP="00557790">
            <w:pPr>
              <w:pStyle w:val="ListParagraph"/>
              <w:numPr>
                <w:ilvl w:val="0"/>
                <w:numId w:val="22"/>
              </w:numPr>
              <w:jc w:val="center"/>
              <w:rPr>
                <w:rFonts w:ascii="Franklin Gothic Book" w:hAnsi="Franklin Gothic Book"/>
              </w:rPr>
            </w:pPr>
            <w:r w:rsidRPr="00557790">
              <w:rPr>
                <w:rFonts w:ascii="Franklin Gothic Book" w:hAnsi="Franklin Gothic Book" w:cs="Arial"/>
                <w:b/>
                <w:bCs/>
              </w:rPr>
              <w:t>IMPACT COMMUNITY ACTION</w:t>
            </w:r>
            <w:r w:rsidR="00123D43" w:rsidRPr="00557790">
              <w:rPr>
                <w:rFonts w:ascii="Franklin Gothic Book" w:hAnsi="Franklin Gothic Book" w:cs="Arial"/>
                <w:b/>
                <w:bCs/>
              </w:rPr>
              <w:t xml:space="preserve"> </w:t>
            </w:r>
            <w:r w:rsidR="00123D43" w:rsidRPr="00557790">
              <w:rPr>
                <w:rFonts w:ascii="Franklin Gothic Book" w:hAnsi="Franklin Gothic Book" w:cs="Arial"/>
              </w:rPr>
              <w:t>(</w:t>
            </w:r>
            <w:r w:rsidR="00123D43" w:rsidRPr="00557790">
              <w:rPr>
                <w:rFonts w:ascii="Franklin Gothic Book" w:hAnsi="Franklin Gothic Book"/>
              </w:rPr>
              <w:t>Please refer via email and CC the client on the email as well. After this is done, the client can also call Taylor as a follow up</w:t>
            </w:r>
            <w:r w:rsidR="00557790">
              <w:rPr>
                <w:rFonts w:ascii="Franklin Gothic Book" w:hAnsi="Franklin Gothic Book"/>
              </w:rPr>
              <w:t>)</w:t>
            </w:r>
            <w:r w:rsidR="00FB23ED">
              <w:rPr>
                <w:rFonts w:ascii="Franklin Gothic Book" w:hAnsi="Franklin Gothic Book"/>
              </w:rPr>
              <w:t>.</w:t>
            </w:r>
            <w:r w:rsidR="00557790">
              <w:rPr>
                <w:rFonts w:ascii="Franklin Gothic Book" w:hAnsi="Franklin Gothic Book"/>
              </w:rPr>
              <w:t xml:space="preserve"> </w:t>
            </w:r>
          </w:p>
          <w:p w14:paraId="56A0D466" w14:textId="77777777"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Rental/Mortgage Assistance</w:t>
            </w:r>
          </w:p>
          <w:p w14:paraId="73012AF0" w14:textId="77777777"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Utility Assistance (Water/Gas/Electric)</w:t>
            </w:r>
          </w:p>
          <w:p w14:paraId="0ED929E2" w14:textId="77777777"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Furniture Bank Referral</w:t>
            </w:r>
          </w:p>
          <w:p w14:paraId="2F32E01B" w14:textId="1E818AE4" w:rsidR="002A345F" w:rsidRDefault="002A345F" w:rsidP="00F0151E">
            <w:pPr>
              <w:pStyle w:val="ListParagraph"/>
              <w:ind w:left="360"/>
              <w:rPr>
                <w:rFonts w:ascii="Franklin Gothic Book" w:hAnsi="Franklin Gothic Book" w:cs="Arial"/>
                <w:b/>
                <w:bCs/>
              </w:rPr>
            </w:pPr>
          </w:p>
          <w:p w14:paraId="6ABA1BE0" w14:textId="00CC526C" w:rsidR="001C7EC2" w:rsidRDefault="001C7EC2" w:rsidP="00F0151E">
            <w:pPr>
              <w:pStyle w:val="ListParagraph"/>
              <w:ind w:left="360"/>
              <w:rPr>
                <w:rFonts w:ascii="Franklin Gothic Book" w:hAnsi="Franklin Gothic Book" w:cs="Arial"/>
                <w:b/>
                <w:bCs/>
              </w:rPr>
            </w:pPr>
          </w:p>
          <w:p w14:paraId="398297E1" w14:textId="77777777" w:rsidR="001C7EC2" w:rsidRPr="006C16A9" w:rsidRDefault="001C7EC2" w:rsidP="00F0151E">
            <w:pPr>
              <w:pStyle w:val="ListParagraph"/>
              <w:ind w:left="360"/>
              <w:rPr>
                <w:rFonts w:ascii="Franklin Gothic Book" w:hAnsi="Franklin Gothic Book" w:cs="Arial"/>
                <w:b/>
                <w:bCs/>
              </w:rPr>
            </w:pPr>
          </w:p>
          <w:p w14:paraId="037FDFDE" w14:textId="65D36EB9" w:rsidR="002A345F" w:rsidRPr="006C16A9" w:rsidRDefault="002A345F" w:rsidP="00C30777">
            <w:pPr>
              <w:pStyle w:val="ListParagraph"/>
              <w:numPr>
                <w:ilvl w:val="0"/>
                <w:numId w:val="5"/>
              </w:numPr>
              <w:rPr>
                <w:rFonts w:ascii="Franklin Gothic Book" w:hAnsi="Franklin Gothic Book" w:cs="Arial"/>
                <w:b/>
                <w:bCs/>
              </w:rPr>
            </w:pPr>
            <w:r w:rsidRPr="006C16A9">
              <w:rPr>
                <w:rFonts w:ascii="Franklin Gothic Book" w:hAnsi="Franklin Gothic Book" w:cs="Arial"/>
                <w:b/>
                <w:bCs/>
              </w:rPr>
              <w:t xml:space="preserve">PHYSICIANS CARECONNECTION </w:t>
            </w:r>
            <w:r w:rsidR="003B110F">
              <w:rPr>
                <w:rFonts w:ascii="Franklin Gothic Book" w:hAnsi="Franklin Gothic Book" w:cs="Arial"/>
              </w:rPr>
              <w:t>(Please r</w:t>
            </w:r>
            <w:r w:rsidR="003B110F" w:rsidRPr="00CA773C">
              <w:rPr>
                <w:rFonts w:ascii="Franklin Gothic Book" w:hAnsi="Franklin Gothic Book"/>
              </w:rPr>
              <w:t>efer via email and as a follow up, the client can call the main number too</w:t>
            </w:r>
            <w:r w:rsidR="003B110F">
              <w:rPr>
                <w:rFonts w:ascii="Franklin Gothic Book" w:hAnsi="Franklin Gothic Book"/>
              </w:rPr>
              <w:t xml:space="preserve">). </w:t>
            </w:r>
          </w:p>
          <w:p w14:paraId="055509E7" w14:textId="77777777" w:rsidR="002A345F" w:rsidRPr="006C16A9" w:rsidRDefault="002A345F" w:rsidP="00C30777">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Healthcare and social services</w:t>
            </w:r>
          </w:p>
          <w:p w14:paraId="2A69A2C2" w14:textId="255C0AB9" w:rsidR="002A345F" w:rsidRPr="006C16A9" w:rsidRDefault="002A345F" w:rsidP="00C30777">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 xml:space="preserve">Access to physical </w:t>
            </w:r>
            <w:r w:rsidR="00027A15">
              <w:rPr>
                <w:rFonts w:ascii="Franklin Gothic Book" w:hAnsi="Franklin Gothic Book"/>
                <w:sz w:val="20"/>
                <w:szCs w:val="20"/>
              </w:rPr>
              <w:t xml:space="preserve">prenatal </w:t>
            </w:r>
            <w:r w:rsidRPr="006C16A9">
              <w:rPr>
                <w:rFonts w:ascii="Franklin Gothic Book" w:hAnsi="Franklin Gothic Book"/>
                <w:sz w:val="20"/>
                <w:szCs w:val="20"/>
              </w:rPr>
              <w:t xml:space="preserve">and mental health appointments </w:t>
            </w:r>
          </w:p>
          <w:p w14:paraId="3195BD07" w14:textId="77777777" w:rsidR="002A345F" w:rsidRPr="006C16A9" w:rsidRDefault="002A345F" w:rsidP="00C30777">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Food assistance</w:t>
            </w:r>
          </w:p>
          <w:p w14:paraId="58817322" w14:textId="77777777" w:rsidR="002A345F" w:rsidRPr="006C16A9" w:rsidRDefault="002A345F" w:rsidP="00C30777">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Transportation</w:t>
            </w:r>
          </w:p>
          <w:p w14:paraId="792AC507" w14:textId="77777777" w:rsidR="002A345F" w:rsidRPr="006C16A9" w:rsidRDefault="002A345F" w:rsidP="00C30777">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Housing/utility services coordination</w:t>
            </w:r>
          </w:p>
          <w:p w14:paraId="6226FECC" w14:textId="77603E38" w:rsidR="001D15E1" w:rsidRPr="001D15E1" w:rsidRDefault="002A345F" w:rsidP="001D15E1">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Interpretation needs</w:t>
            </w:r>
          </w:p>
          <w:p w14:paraId="61427B1B" w14:textId="134E1E82" w:rsidR="007C0242" w:rsidRPr="00214844" w:rsidRDefault="007C0242" w:rsidP="00C30777">
            <w:pPr>
              <w:pStyle w:val="ListParagraph"/>
              <w:numPr>
                <w:ilvl w:val="0"/>
                <w:numId w:val="5"/>
              </w:numPr>
              <w:rPr>
                <w:rFonts w:ascii="Franklin Gothic Book" w:hAnsi="Franklin Gothic Book" w:cs="Arial"/>
              </w:rPr>
            </w:pPr>
            <w:r>
              <w:rPr>
                <w:rFonts w:ascii="Franklin Gothic Book" w:hAnsi="Franklin Gothic Book" w:cs="Arial"/>
                <w:b/>
                <w:bCs/>
              </w:rPr>
              <w:t xml:space="preserve">HOMELESS FAMILIES FOUNDATION </w:t>
            </w:r>
          </w:p>
          <w:p w14:paraId="7FC38CDD" w14:textId="61117520" w:rsidR="007C0242" w:rsidRDefault="00214844" w:rsidP="00214844">
            <w:pPr>
              <w:pStyle w:val="ListParagraph"/>
              <w:numPr>
                <w:ilvl w:val="0"/>
                <w:numId w:val="20"/>
              </w:numPr>
              <w:rPr>
                <w:rFonts w:ascii="Franklin Gothic Book" w:hAnsi="Franklin Gothic Book" w:cs="Arial"/>
              </w:rPr>
            </w:pPr>
            <w:r w:rsidRPr="00214844">
              <w:rPr>
                <w:rFonts w:ascii="Franklin Gothic Book" w:hAnsi="Franklin Gothic Book" w:cs="Arial"/>
              </w:rPr>
              <w:t>Housing Now for Homeless Families Program</w:t>
            </w:r>
            <w:r>
              <w:rPr>
                <w:rFonts w:ascii="Franklin Gothic Book" w:hAnsi="Franklin Gothic Book" w:cs="Arial"/>
              </w:rPr>
              <w:t>: Up to four months of rent and utility assistance (eligibility requirements: must have at least one minor child in household or at least 6 months pregnant; income is at or below 200% of the FPL; can provide documentation of housing crisis)</w:t>
            </w:r>
          </w:p>
          <w:p w14:paraId="75C72A0F" w14:textId="7D1C4490" w:rsidR="00214844" w:rsidRPr="00214844" w:rsidRDefault="00214844" w:rsidP="00214844">
            <w:pPr>
              <w:pStyle w:val="ListParagraph"/>
              <w:numPr>
                <w:ilvl w:val="0"/>
                <w:numId w:val="20"/>
              </w:numPr>
              <w:rPr>
                <w:rFonts w:ascii="Franklin Gothic Book" w:hAnsi="Franklin Gothic Book" w:cs="Arial"/>
              </w:rPr>
            </w:pPr>
            <w:r w:rsidRPr="00214844">
              <w:rPr>
                <w:rFonts w:ascii="Franklin Gothic Book" w:eastAsiaTheme="minorHAnsi" w:hAnsi="Franklin Gothic Book"/>
              </w:rPr>
              <w:t>Ohio Department of Health Transition Age Youth Program</w:t>
            </w:r>
            <w:r w:rsidR="009E36A6">
              <w:rPr>
                <w:rFonts w:ascii="Franklin Gothic Book" w:eastAsiaTheme="minorHAnsi" w:hAnsi="Franklin Gothic Book"/>
              </w:rPr>
              <w:t>: I</w:t>
            </w:r>
            <w:r w:rsidRPr="00214844">
              <w:rPr>
                <w:rFonts w:ascii="Franklin Gothic Book" w:eastAsiaTheme="minorHAnsi" w:hAnsi="Franklin Gothic Book"/>
              </w:rPr>
              <w:t>ncludes case management and other applicable housing assistance for Transition Age Youth who are experiencing a housing crisis</w:t>
            </w:r>
          </w:p>
          <w:p w14:paraId="452102CE" w14:textId="1E7571C7" w:rsidR="007C0242" w:rsidRPr="008F7845" w:rsidRDefault="007C0242" w:rsidP="008F7845">
            <w:pPr>
              <w:rPr>
                <w:rFonts w:ascii="Franklin Gothic Book" w:hAnsi="Franklin Gothic Book" w:cs="Arial"/>
                <w:b/>
                <w:bCs/>
              </w:rPr>
            </w:pPr>
          </w:p>
          <w:p w14:paraId="4A19084A" w14:textId="77777777" w:rsidR="007C0242" w:rsidRPr="00E87344" w:rsidRDefault="007C0242" w:rsidP="00E87344">
            <w:pPr>
              <w:rPr>
                <w:rFonts w:ascii="Franklin Gothic Book" w:hAnsi="Franklin Gothic Book" w:cs="Arial"/>
                <w:b/>
                <w:bCs/>
              </w:rPr>
            </w:pPr>
          </w:p>
          <w:p w14:paraId="24C8E262" w14:textId="2AB70461" w:rsidR="002A345F" w:rsidRPr="006C16A9" w:rsidRDefault="002A345F" w:rsidP="00C30777">
            <w:pPr>
              <w:pStyle w:val="ListParagraph"/>
              <w:numPr>
                <w:ilvl w:val="0"/>
                <w:numId w:val="5"/>
              </w:numPr>
              <w:rPr>
                <w:rFonts w:ascii="Franklin Gothic Book" w:hAnsi="Franklin Gothic Book" w:cs="Arial"/>
                <w:b/>
                <w:bCs/>
              </w:rPr>
            </w:pPr>
            <w:r w:rsidRPr="006C16A9">
              <w:rPr>
                <w:rFonts w:ascii="Franklin Gothic Book" w:hAnsi="Franklin Gothic Book" w:cs="Arial"/>
                <w:b/>
                <w:bCs/>
              </w:rPr>
              <w:lastRenderedPageBreak/>
              <w:t xml:space="preserve">ST. STEPHEN’S </w:t>
            </w:r>
            <w:r w:rsidR="009F5A8A" w:rsidRPr="009F5A8A">
              <w:rPr>
                <w:rFonts w:ascii="Franklin Gothic Book" w:hAnsi="Franklin Gothic Book" w:cs="Arial"/>
              </w:rPr>
              <w:t>(</w:t>
            </w:r>
            <w:r w:rsidR="009F5A8A" w:rsidRPr="00CA773C">
              <w:rPr>
                <w:rFonts w:ascii="Franklin Gothic Book" w:hAnsi="Franklin Gothic Book"/>
              </w:rPr>
              <w:t>Send referrals via email only</w:t>
            </w:r>
            <w:r w:rsidR="009F5A8A">
              <w:rPr>
                <w:rFonts w:ascii="Franklin Gothic Book" w:hAnsi="Franklin Gothic Book"/>
              </w:rPr>
              <w:t>)</w:t>
            </w:r>
          </w:p>
          <w:p w14:paraId="29E0E180" w14:textId="7CF7E40D"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Food and Nutrition Center (</w:t>
            </w:r>
            <w:r w:rsidR="0007057D">
              <w:rPr>
                <w:rFonts w:ascii="Franklin Gothic Book" w:hAnsi="Franklin Gothic Book"/>
              </w:rPr>
              <w:t>pre-packed box of food</w:t>
            </w:r>
            <w:r w:rsidRPr="006C16A9">
              <w:rPr>
                <w:rFonts w:ascii="Franklin Gothic Book" w:hAnsi="Franklin Gothic Book"/>
              </w:rPr>
              <w:t>)</w:t>
            </w:r>
          </w:p>
          <w:p w14:paraId="3337BC0D" w14:textId="77777777"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Financial Assistance, if available (transportation, utilities, rental, clothing, etc.)</w:t>
            </w:r>
          </w:p>
          <w:p w14:paraId="7C35FC4F" w14:textId="7CBABF7E"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 xml:space="preserve">Linkages to external </w:t>
            </w:r>
            <w:r w:rsidR="002822A3">
              <w:rPr>
                <w:rFonts w:ascii="Franklin Gothic Book" w:hAnsi="Franklin Gothic Book"/>
              </w:rPr>
              <w:t xml:space="preserve">and internal </w:t>
            </w:r>
            <w:r w:rsidRPr="006C16A9">
              <w:rPr>
                <w:rFonts w:ascii="Franklin Gothic Book" w:hAnsi="Franklin Gothic Book"/>
              </w:rPr>
              <w:t>community resources</w:t>
            </w:r>
          </w:p>
          <w:p w14:paraId="3E1D6EBE" w14:textId="77777777"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Assessment to determine identified issues/steps to resolve</w:t>
            </w:r>
          </w:p>
          <w:p w14:paraId="6BB5A986" w14:textId="43AD4DD6"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Referral to SSCH Senior Services – specifically for clients 60+ years</w:t>
            </w:r>
          </w:p>
          <w:p w14:paraId="6F75EC3D" w14:textId="77777777" w:rsidR="002A345F" w:rsidRPr="007C0242" w:rsidRDefault="002A345F" w:rsidP="007C0242">
            <w:pPr>
              <w:rPr>
                <w:rFonts w:ascii="Franklin Gothic Book" w:hAnsi="Franklin Gothic Book" w:cs="Arial"/>
              </w:rPr>
            </w:pPr>
          </w:p>
          <w:p w14:paraId="19F4C1A5" w14:textId="77777777" w:rsidR="002A345F" w:rsidRPr="006C16A9" w:rsidRDefault="002A345F" w:rsidP="00777472">
            <w:pPr>
              <w:rPr>
                <w:rFonts w:ascii="Franklin Gothic Book" w:hAnsi="Franklin Gothic Book" w:cs="Arial"/>
                <w:b/>
              </w:rPr>
            </w:pPr>
            <w:r w:rsidRPr="006C16A9">
              <w:rPr>
                <w:rFonts w:ascii="Franklin Gothic Book" w:hAnsi="Franklin Gothic Book" w:cs="Arial"/>
                <w:b/>
              </w:rPr>
              <w:t>Landlord/Host Mediation:</w:t>
            </w:r>
          </w:p>
          <w:p w14:paraId="5DB5968E" w14:textId="77777777" w:rsidR="002A345F" w:rsidRPr="006C16A9" w:rsidRDefault="002A345F" w:rsidP="00C30777">
            <w:pPr>
              <w:pStyle w:val="ListParagraph"/>
              <w:numPr>
                <w:ilvl w:val="0"/>
                <w:numId w:val="5"/>
              </w:numPr>
              <w:rPr>
                <w:rFonts w:ascii="Franklin Gothic Book" w:hAnsi="Franklin Gothic Book" w:cs="Arial"/>
              </w:rPr>
            </w:pPr>
            <w:r w:rsidRPr="006C16A9">
              <w:rPr>
                <w:rFonts w:ascii="Franklin Gothic Book" w:hAnsi="Franklin Gothic Book" w:cs="Arial"/>
              </w:rPr>
              <w:t>Community Mediation Services</w:t>
            </w:r>
          </w:p>
          <w:p w14:paraId="4388FFE4" w14:textId="77777777" w:rsidR="00E40D00" w:rsidRDefault="00E40D00" w:rsidP="00777472">
            <w:pPr>
              <w:rPr>
                <w:rFonts w:ascii="Franklin Gothic Book" w:hAnsi="Franklin Gothic Book" w:cs="Arial"/>
                <w:b/>
              </w:rPr>
            </w:pPr>
          </w:p>
          <w:p w14:paraId="62DC8ED3" w14:textId="77777777" w:rsidR="00E40D00" w:rsidRDefault="00E40D00" w:rsidP="00777472">
            <w:pPr>
              <w:rPr>
                <w:rFonts w:ascii="Franklin Gothic Book" w:hAnsi="Franklin Gothic Book" w:cs="Arial"/>
                <w:b/>
              </w:rPr>
            </w:pPr>
          </w:p>
          <w:p w14:paraId="15F33C2D" w14:textId="0046519B" w:rsidR="002A345F" w:rsidRDefault="002A345F" w:rsidP="00777472">
            <w:pPr>
              <w:rPr>
                <w:rFonts w:ascii="Franklin Gothic Book" w:hAnsi="Franklin Gothic Book" w:cs="Arial"/>
                <w:b/>
              </w:rPr>
            </w:pPr>
            <w:r w:rsidRPr="006C16A9">
              <w:rPr>
                <w:rFonts w:ascii="Franklin Gothic Book" w:hAnsi="Franklin Gothic Book" w:cs="Arial"/>
                <w:b/>
              </w:rPr>
              <w:t>Legal Assistance:</w:t>
            </w:r>
          </w:p>
          <w:p w14:paraId="24B5699F" w14:textId="77777777" w:rsidR="004B2311" w:rsidRPr="006C16A9" w:rsidRDefault="004B2311" w:rsidP="00777472">
            <w:pPr>
              <w:rPr>
                <w:rFonts w:ascii="Franklin Gothic Book" w:hAnsi="Franklin Gothic Book" w:cs="Arial"/>
                <w:b/>
              </w:rPr>
            </w:pPr>
          </w:p>
          <w:p w14:paraId="2F58488A" w14:textId="42601D7A" w:rsidR="002A345F" w:rsidRDefault="002A345F" w:rsidP="00C30777">
            <w:pPr>
              <w:pStyle w:val="ListParagraph"/>
              <w:numPr>
                <w:ilvl w:val="0"/>
                <w:numId w:val="5"/>
              </w:numPr>
              <w:rPr>
                <w:rFonts w:ascii="Franklin Gothic Book" w:hAnsi="Franklin Gothic Book" w:cs="Arial"/>
              </w:rPr>
            </w:pPr>
            <w:r w:rsidRPr="006C16A9">
              <w:rPr>
                <w:rFonts w:ascii="Franklin Gothic Book" w:hAnsi="Franklin Gothic Book" w:cs="Arial"/>
              </w:rPr>
              <w:t>Legal Aid</w:t>
            </w:r>
          </w:p>
          <w:p w14:paraId="504C3AEB" w14:textId="77777777" w:rsidR="00E40D00" w:rsidRPr="00E40D00" w:rsidRDefault="00E40D00" w:rsidP="00E40D00">
            <w:pPr>
              <w:rPr>
                <w:rFonts w:ascii="Franklin Gothic Book" w:hAnsi="Franklin Gothic Book" w:cs="Arial"/>
              </w:rPr>
            </w:pPr>
          </w:p>
          <w:p w14:paraId="3A056725" w14:textId="77777777" w:rsidR="003B5F64" w:rsidRDefault="00CA7DFD" w:rsidP="003B5F64">
            <w:pPr>
              <w:pStyle w:val="ListParagraph"/>
              <w:numPr>
                <w:ilvl w:val="0"/>
                <w:numId w:val="5"/>
              </w:numPr>
              <w:rPr>
                <w:rFonts w:ascii="Franklin Gothic Book" w:hAnsi="Franklin Gothic Book" w:cs="Arial"/>
              </w:rPr>
            </w:pPr>
            <w:r>
              <w:rPr>
                <w:rFonts w:ascii="Franklin Gothic Book" w:hAnsi="Franklin Gothic Book" w:cs="Arial"/>
              </w:rPr>
              <w:t>Franklin County Municipal Court Self Help Resource Center</w:t>
            </w:r>
          </w:p>
          <w:p w14:paraId="13AC6934" w14:textId="2EDBE6D4" w:rsidR="008F5257" w:rsidRDefault="008F5257" w:rsidP="008B2BF6">
            <w:pPr>
              <w:rPr>
                <w:rFonts w:ascii="Franklin Gothic Book" w:hAnsi="Franklin Gothic Book" w:cs="Arial"/>
                <w:b/>
                <w:bCs/>
              </w:rPr>
            </w:pPr>
          </w:p>
          <w:p w14:paraId="45333180" w14:textId="77777777" w:rsidR="009021BE" w:rsidRDefault="009021BE" w:rsidP="008B2BF6">
            <w:pPr>
              <w:rPr>
                <w:rFonts w:ascii="Franklin Gothic Book" w:hAnsi="Franklin Gothic Book" w:cs="Arial"/>
                <w:b/>
                <w:bCs/>
              </w:rPr>
            </w:pPr>
          </w:p>
          <w:p w14:paraId="6F92EEA3" w14:textId="15666138" w:rsidR="003B5F64" w:rsidRPr="007C7A12" w:rsidRDefault="003B5F64" w:rsidP="006E060F">
            <w:pPr>
              <w:pStyle w:val="ListParagraph"/>
              <w:numPr>
                <w:ilvl w:val="0"/>
                <w:numId w:val="5"/>
              </w:numPr>
              <w:rPr>
                <w:rFonts w:ascii="Franklin Gothic Book" w:hAnsi="Franklin Gothic Book" w:cs="Arial"/>
              </w:rPr>
            </w:pPr>
            <w:r w:rsidRPr="007C7A12">
              <w:rPr>
                <w:rFonts w:ascii="Franklin Gothic Book" w:hAnsi="Franklin Gothic Book" w:cs="Arial"/>
              </w:rPr>
              <w:t xml:space="preserve">Homeless Hotline </w:t>
            </w:r>
          </w:p>
          <w:p w14:paraId="280F6E86" w14:textId="77777777" w:rsidR="000949B8" w:rsidRDefault="000949B8" w:rsidP="003B5F64">
            <w:pPr>
              <w:rPr>
                <w:rFonts w:ascii="Franklin Gothic Book" w:hAnsi="Franklin Gothic Book" w:cs="Arial"/>
                <w:b/>
                <w:bCs/>
              </w:rPr>
            </w:pPr>
          </w:p>
          <w:p w14:paraId="6A9B6C9D" w14:textId="77777777" w:rsidR="00860A03" w:rsidRDefault="00860A03" w:rsidP="000949B8">
            <w:pPr>
              <w:rPr>
                <w:rFonts w:ascii="Franklin Gothic Book" w:hAnsi="Franklin Gothic Book" w:cs="Arial"/>
                <w:b/>
              </w:rPr>
            </w:pPr>
          </w:p>
          <w:p w14:paraId="7A8DFEA6" w14:textId="5649DC76" w:rsidR="000949B8" w:rsidRPr="006C16A9" w:rsidRDefault="000949B8" w:rsidP="000949B8">
            <w:pPr>
              <w:rPr>
                <w:rFonts w:ascii="Franklin Gothic Book" w:hAnsi="Franklin Gothic Book" w:cs="Arial"/>
                <w:b/>
              </w:rPr>
            </w:pPr>
            <w:r>
              <w:rPr>
                <w:rFonts w:ascii="Franklin Gothic Book" w:hAnsi="Franklin Gothic Book" w:cs="Arial"/>
                <w:b/>
              </w:rPr>
              <w:t xml:space="preserve">Veteran </w:t>
            </w:r>
            <w:r w:rsidRPr="006C16A9">
              <w:rPr>
                <w:rFonts w:ascii="Franklin Gothic Book" w:hAnsi="Franklin Gothic Book" w:cs="Arial"/>
                <w:b/>
              </w:rPr>
              <w:t>Assistance:</w:t>
            </w:r>
          </w:p>
          <w:p w14:paraId="68E3A6D4" w14:textId="551C6D3D" w:rsidR="000949B8" w:rsidRPr="00860A03" w:rsidRDefault="000949B8" w:rsidP="000949B8">
            <w:pPr>
              <w:pStyle w:val="ListParagraph"/>
              <w:numPr>
                <w:ilvl w:val="0"/>
                <w:numId w:val="5"/>
              </w:numPr>
              <w:rPr>
                <w:rFonts w:ascii="Franklin Gothic Book" w:hAnsi="Franklin Gothic Book" w:cs="Arial"/>
              </w:rPr>
            </w:pPr>
            <w:r>
              <w:rPr>
                <w:rFonts w:ascii="Franklin Gothic Book" w:hAnsi="Franklin Gothic Book" w:cs="Arial"/>
              </w:rPr>
              <w:t>Franklin County Veteran</w:t>
            </w:r>
            <w:r w:rsidR="00844C62">
              <w:rPr>
                <w:rFonts w:ascii="Franklin Gothic Book" w:hAnsi="Franklin Gothic Book" w:cs="Arial"/>
              </w:rPr>
              <w:t>’</w:t>
            </w:r>
            <w:r>
              <w:rPr>
                <w:rFonts w:ascii="Franklin Gothic Book" w:hAnsi="Franklin Gothic Book" w:cs="Arial"/>
              </w:rPr>
              <w:t xml:space="preserve">s Service Commission </w:t>
            </w:r>
          </w:p>
        </w:tc>
        <w:tc>
          <w:tcPr>
            <w:tcW w:w="3600" w:type="dxa"/>
          </w:tcPr>
          <w:p w14:paraId="4D2A023B" w14:textId="77777777" w:rsidR="002A345F" w:rsidRDefault="002A345F" w:rsidP="00777472">
            <w:pPr>
              <w:rPr>
                <w:rFonts w:ascii="Franklin Gothic Book" w:hAnsi="Franklin Gothic Book" w:cs="Arial"/>
                <w:sz w:val="16"/>
              </w:rPr>
            </w:pPr>
          </w:p>
          <w:p w14:paraId="3C574A9E" w14:textId="0CC85BC2" w:rsidR="00EF69B0" w:rsidRDefault="00EF69B0" w:rsidP="00777472">
            <w:pPr>
              <w:rPr>
                <w:rFonts w:ascii="Franklin Gothic Book" w:hAnsi="Franklin Gothic Book" w:cs="Arial"/>
                <w:sz w:val="16"/>
              </w:rPr>
            </w:pPr>
          </w:p>
          <w:p w14:paraId="7D74DC84" w14:textId="073CB941" w:rsidR="005B1CAB" w:rsidRDefault="005B1CAB" w:rsidP="00777472">
            <w:pPr>
              <w:rPr>
                <w:rFonts w:ascii="Franklin Gothic Book" w:hAnsi="Franklin Gothic Book" w:cs="Arial"/>
                <w:sz w:val="16"/>
              </w:rPr>
            </w:pPr>
          </w:p>
          <w:p w14:paraId="3F9BAB7C" w14:textId="520E88B7" w:rsidR="005B1CAB" w:rsidRDefault="005B1CAB" w:rsidP="00777472">
            <w:pPr>
              <w:rPr>
                <w:rFonts w:ascii="Franklin Gothic Book" w:hAnsi="Franklin Gothic Book" w:cs="Arial"/>
                <w:sz w:val="16"/>
              </w:rPr>
            </w:pPr>
          </w:p>
          <w:p w14:paraId="129FB810" w14:textId="146500A7" w:rsidR="005B1CAB" w:rsidRDefault="005B1CAB" w:rsidP="00777472">
            <w:pPr>
              <w:rPr>
                <w:rFonts w:ascii="Franklin Gothic Book" w:hAnsi="Franklin Gothic Book" w:cs="Arial"/>
                <w:sz w:val="16"/>
              </w:rPr>
            </w:pPr>
          </w:p>
          <w:p w14:paraId="01D6BB0C" w14:textId="25D26D90" w:rsidR="005B1CAB" w:rsidRDefault="005B1CAB" w:rsidP="00777472">
            <w:pPr>
              <w:rPr>
                <w:rFonts w:ascii="Franklin Gothic Book" w:hAnsi="Franklin Gothic Book" w:cs="Arial"/>
                <w:sz w:val="16"/>
              </w:rPr>
            </w:pPr>
          </w:p>
          <w:p w14:paraId="14C1FB9E" w14:textId="70DE9FC2" w:rsidR="005B1CAB" w:rsidRDefault="005B1CAB" w:rsidP="00777472">
            <w:pPr>
              <w:rPr>
                <w:rFonts w:ascii="Franklin Gothic Book" w:hAnsi="Franklin Gothic Book" w:cs="Arial"/>
                <w:sz w:val="16"/>
              </w:rPr>
            </w:pPr>
          </w:p>
          <w:p w14:paraId="27A3BAA2" w14:textId="4F3B94B8" w:rsidR="005B1CAB" w:rsidRDefault="005B1CAB" w:rsidP="00777472">
            <w:pPr>
              <w:rPr>
                <w:rFonts w:ascii="Franklin Gothic Book" w:hAnsi="Franklin Gothic Book" w:cs="Arial"/>
                <w:sz w:val="16"/>
              </w:rPr>
            </w:pPr>
          </w:p>
          <w:p w14:paraId="3BC535B4" w14:textId="77777777" w:rsidR="005B1CAB" w:rsidRDefault="005B1CAB" w:rsidP="00777472">
            <w:pPr>
              <w:rPr>
                <w:rFonts w:ascii="Franklin Gothic Book" w:hAnsi="Franklin Gothic Book" w:cs="Arial"/>
                <w:sz w:val="16"/>
              </w:rPr>
            </w:pPr>
          </w:p>
          <w:p w14:paraId="1EF6CCAF" w14:textId="7454316F" w:rsidR="00B84503" w:rsidRPr="009D5B52" w:rsidRDefault="00B84503" w:rsidP="0045545F">
            <w:pPr>
              <w:pStyle w:val="NormalWeb"/>
              <w:numPr>
                <w:ilvl w:val="0"/>
                <w:numId w:val="5"/>
              </w:numPr>
              <w:shd w:val="clear" w:color="auto" w:fill="FFFFFF"/>
              <w:spacing w:before="0" w:beforeAutospacing="0" w:after="0" w:afterAutospacing="0"/>
              <w:jc w:val="center"/>
              <w:rPr>
                <w:rFonts w:ascii="Franklin Gothic Book" w:hAnsi="Franklin Gothic Book"/>
                <w:b/>
                <w:bCs/>
                <w:color w:val="201F1E"/>
                <w:sz w:val="18"/>
                <w:szCs w:val="18"/>
              </w:rPr>
            </w:pPr>
            <w:r w:rsidRPr="009D5B52">
              <w:rPr>
                <w:rFonts w:ascii="Franklin Gothic Book" w:hAnsi="Franklin Gothic Book"/>
                <w:b/>
                <w:bCs/>
                <w:color w:val="201F1E"/>
                <w:sz w:val="18"/>
                <w:szCs w:val="18"/>
              </w:rPr>
              <w:t xml:space="preserve">MAIN: </w:t>
            </w:r>
            <w:r w:rsidR="00E81D72" w:rsidRPr="00E81D72">
              <w:rPr>
                <w:rFonts w:ascii="Franklin Gothic Medium" w:hAnsi="Franklin Gothic Medium" w:cs="Calibri"/>
                <w:color w:val="201F1E"/>
                <w:sz w:val="18"/>
                <w:szCs w:val="18"/>
                <w:shd w:val="clear" w:color="auto" w:fill="FFFFFF"/>
              </w:rPr>
              <w:t>(614) 463-9612</w:t>
            </w:r>
          </w:p>
          <w:p w14:paraId="17574A64" w14:textId="31A195A6" w:rsidR="00EF69B0" w:rsidRPr="009D5B52" w:rsidRDefault="009442E6" w:rsidP="0045545F">
            <w:pPr>
              <w:pStyle w:val="NormalWeb"/>
              <w:numPr>
                <w:ilvl w:val="0"/>
                <w:numId w:val="5"/>
              </w:numPr>
              <w:shd w:val="clear" w:color="auto" w:fill="FFFFFF"/>
              <w:spacing w:before="0" w:beforeAutospacing="0" w:after="0" w:afterAutospacing="0"/>
              <w:jc w:val="center"/>
              <w:rPr>
                <w:rFonts w:ascii="Franklin Gothic Book" w:hAnsi="Franklin Gothic Book"/>
                <w:color w:val="201F1E"/>
                <w:sz w:val="18"/>
                <w:szCs w:val="18"/>
              </w:rPr>
            </w:pPr>
            <w:r w:rsidRPr="009D5B52">
              <w:rPr>
                <w:rFonts w:ascii="Franklin Gothic Book" w:hAnsi="Franklin Gothic Book" w:cs="Calibri"/>
                <w:color w:val="000000"/>
                <w:sz w:val="18"/>
                <w:szCs w:val="18"/>
              </w:rPr>
              <w:t>Robin Green:</w:t>
            </w:r>
          </w:p>
          <w:p w14:paraId="77A13281" w14:textId="371F1593" w:rsidR="00EF69B0" w:rsidRPr="009D5B52" w:rsidRDefault="00406292" w:rsidP="0045545F">
            <w:pPr>
              <w:pStyle w:val="NormalWeb"/>
              <w:shd w:val="clear" w:color="auto" w:fill="FFFFFF"/>
              <w:spacing w:before="0" w:beforeAutospacing="0" w:after="0" w:afterAutospacing="0"/>
              <w:jc w:val="center"/>
              <w:rPr>
                <w:rFonts w:ascii="Franklin Gothic Book" w:hAnsi="Franklin Gothic Book"/>
                <w:color w:val="201F1E"/>
                <w:sz w:val="18"/>
                <w:szCs w:val="18"/>
              </w:rPr>
            </w:pPr>
            <w:hyperlink r:id="rId7" w:history="1">
              <w:r w:rsidR="00EF69B0" w:rsidRPr="009D5B52">
                <w:rPr>
                  <w:rStyle w:val="Hyperlink"/>
                  <w:rFonts w:ascii="Franklin Gothic Book" w:hAnsi="Franklin Gothic Book" w:cs="Arial"/>
                  <w:sz w:val="18"/>
                  <w:szCs w:val="18"/>
                  <w:bdr w:val="none" w:sz="0" w:space="0" w:color="auto" w:frame="1"/>
                </w:rPr>
                <w:t>rgreen@bspc.org</w:t>
              </w:r>
            </w:hyperlink>
          </w:p>
          <w:p w14:paraId="0BC224EE" w14:textId="4FAAA24F" w:rsidR="009442E6" w:rsidRPr="00DB44EA" w:rsidRDefault="00DB44EA" w:rsidP="0045545F">
            <w:pPr>
              <w:pStyle w:val="NormalWeb"/>
              <w:shd w:val="clear" w:color="auto" w:fill="FFFFFF"/>
              <w:spacing w:before="0" w:beforeAutospacing="0" w:after="0" w:afterAutospacing="0"/>
              <w:jc w:val="center"/>
              <w:rPr>
                <w:rFonts w:ascii="Franklin Gothic Medium" w:hAnsi="Franklin Gothic Medium"/>
                <w:color w:val="201F1E"/>
                <w:sz w:val="18"/>
                <w:szCs w:val="18"/>
              </w:rPr>
            </w:pPr>
            <w:r w:rsidRPr="00DB44EA">
              <w:rPr>
                <w:rFonts w:ascii="Franklin Gothic Medium" w:hAnsi="Franklin Gothic Medium" w:cs="Calibri"/>
                <w:color w:val="201F1E"/>
                <w:sz w:val="18"/>
                <w:szCs w:val="18"/>
                <w:shd w:val="clear" w:color="auto" w:fill="FFFFFF"/>
              </w:rPr>
              <w:t>(614) 429-5979</w:t>
            </w:r>
          </w:p>
          <w:p w14:paraId="1984D2A4" w14:textId="3954F830" w:rsidR="008B2A78" w:rsidRPr="009D5B52" w:rsidRDefault="002A345F" w:rsidP="0045545F">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000000"/>
                <w:sz w:val="18"/>
                <w:szCs w:val="18"/>
              </w:rPr>
            </w:pPr>
            <w:r w:rsidRPr="009D5B52">
              <w:rPr>
                <w:rFonts w:ascii="Franklin Gothic Book" w:hAnsi="Franklin Gothic Book" w:cs="Calibri"/>
                <w:color w:val="000000"/>
                <w:sz w:val="18"/>
                <w:szCs w:val="18"/>
              </w:rPr>
              <w:t>Colonia Chevere</w:t>
            </w:r>
            <w:r w:rsidR="008B2A78" w:rsidRPr="009D5B52">
              <w:rPr>
                <w:rFonts w:ascii="Franklin Gothic Book" w:hAnsi="Franklin Gothic Book" w:cs="Calibri"/>
                <w:color w:val="000000"/>
                <w:sz w:val="18"/>
                <w:szCs w:val="18"/>
              </w:rPr>
              <w:t>:</w:t>
            </w:r>
          </w:p>
          <w:p w14:paraId="2C1365A8" w14:textId="0A208D74" w:rsidR="008B2A78" w:rsidRPr="009D5B52" w:rsidRDefault="00406292" w:rsidP="0045545F">
            <w:pPr>
              <w:tabs>
                <w:tab w:val="clear" w:pos="720"/>
                <w:tab w:val="clear" w:pos="1080"/>
                <w:tab w:val="clear" w:pos="1440"/>
                <w:tab w:val="clear" w:pos="1800"/>
              </w:tabs>
              <w:spacing w:line="240" w:lineRule="auto"/>
              <w:jc w:val="center"/>
              <w:rPr>
                <w:rFonts w:ascii="Franklin Gothic Book" w:hAnsi="Franklin Gothic Book" w:cs="Calibri"/>
                <w:color w:val="0563C1"/>
                <w:sz w:val="18"/>
                <w:szCs w:val="18"/>
                <w:u w:val="single"/>
              </w:rPr>
            </w:pPr>
            <w:hyperlink r:id="rId8" w:history="1">
              <w:r w:rsidR="008B2A78" w:rsidRPr="009D5B52">
                <w:rPr>
                  <w:rStyle w:val="Hyperlink"/>
                  <w:rFonts w:ascii="Franklin Gothic Book" w:hAnsi="Franklin Gothic Book" w:cs="Calibri"/>
                  <w:sz w:val="18"/>
                  <w:szCs w:val="18"/>
                </w:rPr>
                <w:t>cchevere@BSPC.org</w:t>
              </w:r>
            </w:hyperlink>
          </w:p>
          <w:p w14:paraId="43BACA21" w14:textId="12986DF0" w:rsidR="008B2A78" w:rsidRPr="009D5B52" w:rsidRDefault="002A345F" w:rsidP="0045545F">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000000"/>
                <w:sz w:val="18"/>
                <w:szCs w:val="18"/>
              </w:rPr>
            </w:pPr>
            <w:r w:rsidRPr="009D5B52">
              <w:rPr>
                <w:rFonts w:ascii="Franklin Gothic Book" w:hAnsi="Franklin Gothic Book" w:cs="Calibri"/>
                <w:color w:val="000000"/>
                <w:sz w:val="18"/>
                <w:szCs w:val="18"/>
              </w:rPr>
              <w:t>Sara Byler</w:t>
            </w:r>
            <w:r w:rsidR="008B2A78" w:rsidRPr="009D5B52">
              <w:rPr>
                <w:rFonts w:ascii="Franklin Gothic Book" w:hAnsi="Franklin Gothic Book" w:cs="Calibri"/>
                <w:color w:val="000000"/>
                <w:sz w:val="18"/>
                <w:szCs w:val="18"/>
              </w:rPr>
              <w:t>:</w:t>
            </w:r>
          </w:p>
          <w:p w14:paraId="5D42C26D" w14:textId="65F62E8F" w:rsidR="008B2A78" w:rsidRPr="009D5B52" w:rsidRDefault="00406292" w:rsidP="0045545F">
            <w:pPr>
              <w:tabs>
                <w:tab w:val="clear" w:pos="720"/>
                <w:tab w:val="clear" w:pos="1080"/>
                <w:tab w:val="clear" w:pos="1440"/>
                <w:tab w:val="clear" w:pos="1800"/>
              </w:tabs>
              <w:spacing w:line="240" w:lineRule="auto"/>
              <w:jc w:val="center"/>
              <w:rPr>
                <w:rStyle w:val="Hyperlink"/>
                <w:rFonts w:ascii="Franklin Gothic Book" w:hAnsi="Franklin Gothic Book" w:cs="Calibri"/>
                <w:sz w:val="18"/>
                <w:szCs w:val="18"/>
              </w:rPr>
            </w:pPr>
            <w:hyperlink r:id="rId9" w:history="1">
              <w:r w:rsidR="008B2A78" w:rsidRPr="009D5B52">
                <w:rPr>
                  <w:rStyle w:val="Hyperlink"/>
                  <w:rFonts w:ascii="Franklin Gothic Book" w:hAnsi="Franklin Gothic Book" w:cs="Calibri"/>
                  <w:sz w:val="18"/>
                  <w:szCs w:val="18"/>
                </w:rPr>
                <w:t>sbyler@BSPC.org</w:t>
              </w:r>
            </w:hyperlink>
          </w:p>
          <w:p w14:paraId="30652248" w14:textId="77777777" w:rsidR="00B84503" w:rsidRPr="00B84503" w:rsidRDefault="00B84503" w:rsidP="00B84503">
            <w:pPr>
              <w:pStyle w:val="ListParagraph"/>
              <w:tabs>
                <w:tab w:val="clear" w:pos="720"/>
                <w:tab w:val="clear" w:pos="1080"/>
                <w:tab w:val="clear" w:pos="1440"/>
                <w:tab w:val="clear" w:pos="1800"/>
              </w:tabs>
              <w:spacing w:line="240" w:lineRule="auto"/>
              <w:ind w:left="360"/>
              <w:rPr>
                <w:rFonts w:ascii="Franklin Gothic Book" w:hAnsi="Franklin Gothic Book" w:cs="Calibri"/>
                <w:color w:val="0563C1"/>
                <w:sz w:val="18"/>
                <w:szCs w:val="18"/>
                <w:u w:val="single"/>
              </w:rPr>
            </w:pPr>
          </w:p>
          <w:p w14:paraId="26375EEF" w14:textId="1762C8B7" w:rsidR="002A345F" w:rsidRPr="002A345F" w:rsidRDefault="002A345F" w:rsidP="0045545F">
            <w:pPr>
              <w:pStyle w:val="ListParagraph"/>
              <w:tabs>
                <w:tab w:val="clear" w:pos="720"/>
                <w:tab w:val="clear" w:pos="1080"/>
                <w:tab w:val="clear" w:pos="1440"/>
                <w:tab w:val="clear" w:pos="1800"/>
              </w:tabs>
              <w:spacing w:line="240" w:lineRule="auto"/>
              <w:ind w:left="360"/>
              <w:jc w:val="center"/>
              <w:rPr>
                <w:rFonts w:ascii="Franklin Gothic Book" w:hAnsi="Franklin Gothic Book" w:cs="Calibri"/>
                <w:b/>
                <w:bCs/>
                <w:color w:val="000000"/>
                <w:sz w:val="16"/>
                <w:szCs w:val="16"/>
              </w:rPr>
            </w:pPr>
          </w:p>
          <w:p w14:paraId="0E25A533" w14:textId="77777777" w:rsidR="002A345F" w:rsidRDefault="002A345F" w:rsidP="0045545F">
            <w:pPr>
              <w:pStyle w:val="ListParagraph"/>
              <w:tabs>
                <w:tab w:val="clear" w:pos="720"/>
                <w:tab w:val="clear" w:pos="1080"/>
                <w:tab w:val="clear" w:pos="1440"/>
                <w:tab w:val="clear" w:pos="1800"/>
              </w:tabs>
              <w:spacing w:line="240" w:lineRule="auto"/>
              <w:ind w:left="360"/>
              <w:jc w:val="center"/>
              <w:rPr>
                <w:rFonts w:ascii="Franklin Gothic Book" w:hAnsi="Franklin Gothic Book" w:cs="Calibri"/>
                <w:b/>
                <w:bCs/>
                <w:color w:val="000000"/>
                <w:sz w:val="16"/>
                <w:szCs w:val="16"/>
              </w:rPr>
            </w:pPr>
          </w:p>
          <w:p w14:paraId="76CC8973" w14:textId="77777777" w:rsidR="00747A77" w:rsidRPr="00747A77" w:rsidRDefault="00747A77" w:rsidP="0045545F">
            <w:pPr>
              <w:jc w:val="center"/>
            </w:pPr>
          </w:p>
          <w:p w14:paraId="6CA75D3A" w14:textId="77777777" w:rsidR="00747A77" w:rsidRPr="00747A77" w:rsidRDefault="00747A77" w:rsidP="0045545F">
            <w:pPr>
              <w:jc w:val="center"/>
            </w:pPr>
          </w:p>
          <w:p w14:paraId="6A2A99CD" w14:textId="77777777" w:rsidR="00747A77" w:rsidRPr="00747A77" w:rsidRDefault="00747A77" w:rsidP="0045545F">
            <w:pPr>
              <w:jc w:val="center"/>
            </w:pPr>
          </w:p>
          <w:p w14:paraId="69EB581B" w14:textId="77777777" w:rsidR="00747A77" w:rsidRPr="00747A77" w:rsidRDefault="00747A77" w:rsidP="0045545F">
            <w:pPr>
              <w:jc w:val="center"/>
            </w:pPr>
          </w:p>
          <w:p w14:paraId="0A22B4A0" w14:textId="77777777" w:rsidR="00747A77" w:rsidRPr="00747A77" w:rsidRDefault="00747A77" w:rsidP="0045545F">
            <w:pPr>
              <w:jc w:val="center"/>
            </w:pPr>
          </w:p>
          <w:p w14:paraId="4C72AE26" w14:textId="2B396733" w:rsidR="00747A77" w:rsidRDefault="00747A77" w:rsidP="0045545F">
            <w:pPr>
              <w:jc w:val="center"/>
              <w:rPr>
                <w:rFonts w:ascii="Franklin Gothic Book" w:hAnsi="Franklin Gothic Book" w:cs="Calibri"/>
                <w:b/>
                <w:bCs/>
                <w:color w:val="000000"/>
                <w:sz w:val="16"/>
                <w:szCs w:val="16"/>
              </w:rPr>
            </w:pPr>
          </w:p>
          <w:p w14:paraId="5438D775" w14:textId="23AE8BBB" w:rsidR="00811AFF" w:rsidRDefault="00811AFF" w:rsidP="0045545F">
            <w:pPr>
              <w:jc w:val="center"/>
              <w:rPr>
                <w:rFonts w:ascii="Franklin Gothic Book" w:hAnsi="Franklin Gothic Book" w:cs="Calibri"/>
                <w:b/>
                <w:bCs/>
                <w:color w:val="000000"/>
                <w:sz w:val="16"/>
                <w:szCs w:val="16"/>
              </w:rPr>
            </w:pPr>
          </w:p>
          <w:p w14:paraId="7A3351CF" w14:textId="1DD659FA" w:rsidR="00811AFF" w:rsidRDefault="00811AFF" w:rsidP="0045545F">
            <w:pPr>
              <w:jc w:val="center"/>
              <w:rPr>
                <w:rFonts w:ascii="Franklin Gothic Book" w:hAnsi="Franklin Gothic Book" w:cs="Calibri"/>
                <w:b/>
                <w:bCs/>
                <w:color w:val="000000"/>
                <w:sz w:val="16"/>
                <w:szCs w:val="16"/>
              </w:rPr>
            </w:pPr>
          </w:p>
          <w:p w14:paraId="43469553" w14:textId="05DB7243" w:rsidR="00811AFF" w:rsidRDefault="00811AFF" w:rsidP="0045545F">
            <w:pPr>
              <w:jc w:val="center"/>
              <w:rPr>
                <w:rFonts w:ascii="Franklin Gothic Book" w:hAnsi="Franklin Gothic Book" w:cs="Calibri"/>
                <w:b/>
                <w:bCs/>
                <w:color w:val="000000"/>
                <w:sz w:val="16"/>
                <w:szCs w:val="16"/>
              </w:rPr>
            </w:pPr>
          </w:p>
          <w:p w14:paraId="0405ECE3" w14:textId="77777777" w:rsidR="00AA0505" w:rsidRPr="009D5B52" w:rsidRDefault="00AA0505" w:rsidP="007D1B0E">
            <w:pPr>
              <w:tabs>
                <w:tab w:val="clear" w:pos="720"/>
                <w:tab w:val="clear" w:pos="1080"/>
                <w:tab w:val="clear" w:pos="1440"/>
                <w:tab w:val="clear" w:pos="1800"/>
              </w:tabs>
              <w:spacing w:line="240" w:lineRule="auto"/>
              <w:rPr>
                <w:rFonts w:ascii="Franklin Gothic Book" w:hAnsi="Franklin Gothic Book" w:cs="Calibri"/>
                <w:color w:val="323130"/>
                <w:sz w:val="18"/>
                <w:szCs w:val="18"/>
              </w:rPr>
            </w:pPr>
          </w:p>
          <w:p w14:paraId="58D30C70" w14:textId="597CEECC" w:rsidR="00747A77" w:rsidRPr="009D5B52" w:rsidRDefault="00747A77" w:rsidP="0045545F">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323130"/>
                <w:sz w:val="18"/>
                <w:szCs w:val="18"/>
              </w:rPr>
            </w:pPr>
            <w:r w:rsidRPr="009D5B52">
              <w:rPr>
                <w:rFonts w:ascii="Franklin Gothic Book" w:hAnsi="Franklin Gothic Book" w:cs="Calibri"/>
                <w:color w:val="323130"/>
                <w:sz w:val="18"/>
                <w:szCs w:val="18"/>
              </w:rPr>
              <w:t>Mardi Ciriaco:</w:t>
            </w:r>
          </w:p>
          <w:p w14:paraId="4BF7E7A9" w14:textId="3125D3DA" w:rsidR="00747A77" w:rsidRPr="009D5B52" w:rsidRDefault="00406292" w:rsidP="0045545F">
            <w:pPr>
              <w:tabs>
                <w:tab w:val="clear" w:pos="720"/>
                <w:tab w:val="clear" w:pos="1080"/>
                <w:tab w:val="clear" w:pos="1440"/>
                <w:tab w:val="clear" w:pos="1800"/>
              </w:tabs>
              <w:spacing w:line="240" w:lineRule="auto"/>
              <w:jc w:val="center"/>
              <w:rPr>
                <w:rFonts w:ascii="Franklin Gothic Book" w:hAnsi="Franklin Gothic Book" w:cs="Calibri"/>
                <w:color w:val="0563C1"/>
                <w:sz w:val="18"/>
                <w:szCs w:val="18"/>
                <w:u w:val="single"/>
              </w:rPr>
            </w:pPr>
            <w:hyperlink r:id="rId10" w:history="1">
              <w:r w:rsidR="00747A77" w:rsidRPr="009D5B52">
                <w:rPr>
                  <w:rStyle w:val="Hyperlink"/>
                  <w:rFonts w:ascii="Franklin Gothic Book" w:hAnsi="Franklin Gothic Book" w:cs="Calibri"/>
                  <w:sz w:val="18"/>
                  <w:szCs w:val="18"/>
                </w:rPr>
                <w:t>mardiciria@aol.com</w:t>
              </w:r>
            </w:hyperlink>
          </w:p>
          <w:p w14:paraId="2660017F" w14:textId="0A2BD55F" w:rsidR="00036E42" w:rsidRPr="009D5B52" w:rsidRDefault="00036E42" w:rsidP="0045545F">
            <w:pPr>
              <w:tabs>
                <w:tab w:val="clear" w:pos="720"/>
                <w:tab w:val="clear" w:pos="1080"/>
                <w:tab w:val="clear" w:pos="1440"/>
                <w:tab w:val="clear" w:pos="1800"/>
              </w:tabs>
              <w:spacing w:line="240" w:lineRule="auto"/>
              <w:jc w:val="center"/>
              <w:rPr>
                <w:rFonts w:ascii="Franklin Gothic Book" w:hAnsi="Franklin Gothic Book" w:cs="Calibri"/>
                <w:color w:val="0563C1"/>
                <w:sz w:val="18"/>
                <w:szCs w:val="18"/>
                <w:u w:val="single"/>
              </w:rPr>
            </w:pPr>
          </w:p>
          <w:p w14:paraId="057B64B9" w14:textId="28E1EEB0" w:rsidR="00036E42" w:rsidRPr="009D5B52" w:rsidRDefault="00036E42" w:rsidP="0045545F">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323130"/>
                <w:sz w:val="18"/>
                <w:szCs w:val="18"/>
              </w:rPr>
            </w:pPr>
            <w:r w:rsidRPr="009D5B52">
              <w:rPr>
                <w:rFonts w:ascii="Franklin Gothic Book" w:hAnsi="Franklin Gothic Book" w:cs="Calibri"/>
                <w:color w:val="323130"/>
                <w:sz w:val="18"/>
                <w:szCs w:val="18"/>
              </w:rPr>
              <w:t>Armani</w:t>
            </w:r>
            <w:r w:rsidR="00A9638A" w:rsidRPr="009D5B52">
              <w:rPr>
                <w:rFonts w:ascii="Franklin Gothic Book" w:hAnsi="Franklin Gothic Book" w:cs="Calibri"/>
                <w:color w:val="323130"/>
                <w:sz w:val="18"/>
                <w:szCs w:val="18"/>
              </w:rPr>
              <w:t xml:space="preserve"> Brown</w:t>
            </w:r>
            <w:r w:rsidRPr="009D5B52">
              <w:rPr>
                <w:rFonts w:ascii="Franklin Gothic Book" w:hAnsi="Franklin Gothic Book" w:cs="Calibri"/>
                <w:color w:val="323130"/>
                <w:sz w:val="18"/>
                <w:szCs w:val="18"/>
              </w:rPr>
              <w:t>:</w:t>
            </w:r>
          </w:p>
          <w:p w14:paraId="4E285873" w14:textId="7E8EA2F6" w:rsidR="00747A77" w:rsidRPr="009D5B52" w:rsidRDefault="00406292" w:rsidP="0045545F">
            <w:pPr>
              <w:tabs>
                <w:tab w:val="clear" w:pos="720"/>
                <w:tab w:val="clear" w:pos="1080"/>
                <w:tab w:val="clear" w:pos="1440"/>
                <w:tab w:val="clear" w:pos="1800"/>
              </w:tabs>
              <w:spacing w:line="240" w:lineRule="auto"/>
              <w:jc w:val="center"/>
              <w:rPr>
                <w:rFonts w:ascii="Franklin Gothic Book" w:hAnsi="Franklin Gothic Book" w:cs="Calibri"/>
                <w:color w:val="323130"/>
                <w:sz w:val="18"/>
                <w:szCs w:val="18"/>
              </w:rPr>
            </w:pPr>
            <w:hyperlink r:id="rId11" w:history="1">
              <w:r w:rsidR="00036E42" w:rsidRPr="009D5B52">
                <w:rPr>
                  <w:rStyle w:val="Hyperlink"/>
                  <w:rFonts w:ascii="Franklin Gothic Book" w:hAnsi="Franklin Gothic Book" w:cs="Calibri"/>
                  <w:sz w:val="18"/>
                  <w:szCs w:val="18"/>
                </w:rPr>
                <w:t>abrown@gladdenhouse.org</w:t>
              </w:r>
            </w:hyperlink>
          </w:p>
          <w:p w14:paraId="7AC30C30" w14:textId="77777777" w:rsidR="00747A77" w:rsidRPr="00747A77" w:rsidRDefault="00747A77" w:rsidP="00747A77">
            <w:pPr>
              <w:pStyle w:val="ListParagraph"/>
              <w:ind w:left="360"/>
            </w:pPr>
          </w:p>
          <w:p w14:paraId="1D8E3CAA" w14:textId="77777777" w:rsidR="00747A77" w:rsidRDefault="00747A77" w:rsidP="00747A77"/>
          <w:p w14:paraId="223B8F30" w14:textId="77777777" w:rsidR="00954FDF" w:rsidRPr="00954FDF" w:rsidRDefault="00954FDF" w:rsidP="0045545F">
            <w:pPr>
              <w:jc w:val="center"/>
            </w:pPr>
          </w:p>
          <w:p w14:paraId="73D0CD0D" w14:textId="77777777" w:rsidR="00954FDF" w:rsidRPr="00954FDF" w:rsidRDefault="00954FDF" w:rsidP="0045545F">
            <w:pPr>
              <w:jc w:val="center"/>
            </w:pPr>
          </w:p>
          <w:p w14:paraId="2E840F7D" w14:textId="303B4682" w:rsidR="00954FDF" w:rsidRDefault="00954FDF" w:rsidP="0045545F">
            <w:pPr>
              <w:jc w:val="center"/>
            </w:pPr>
          </w:p>
          <w:p w14:paraId="6D0CC8D5" w14:textId="77777777" w:rsidR="001C7EC2" w:rsidRPr="00954FDF" w:rsidRDefault="001C7EC2" w:rsidP="0045545F">
            <w:pPr>
              <w:jc w:val="center"/>
            </w:pPr>
          </w:p>
          <w:p w14:paraId="57685F59" w14:textId="77777777" w:rsidR="00954FDF" w:rsidRPr="00954FDF" w:rsidRDefault="00954FDF" w:rsidP="0045545F">
            <w:pPr>
              <w:jc w:val="center"/>
            </w:pPr>
          </w:p>
          <w:p w14:paraId="69F9EC0E" w14:textId="77777777" w:rsidR="00954FDF" w:rsidRPr="00954FDF" w:rsidRDefault="00954FDF" w:rsidP="0045545F">
            <w:pPr>
              <w:jc w:val="center"/>
            </w:pPr>
          </w:p>
          <w:p w14:paraId="54501B69" w14:textId="77D0332D" w:rsidR="00954FDF" w:rsidRDefault="00954FDF" w:rsidP="0045545F">
            <w:pPr>
              <w:jc w:val="center"/>
              <w:rPr>
                <w:rFonts w:ascii="Franklin Gothic Book" w:hAnsi="Franklin Gothic Book"/>
                <w:sz w:val="18"/>
                <w:szCs w:val="18"/>
              </w:rPr>
            </w:pPr>
          </w:p>
          <w:p w14:paraId="0948336C" w14:textId="6170B346" w:rsidR="005760C0" w:rsidRDefault="005760C0" w:rsidP="0045545F">
            <w:pPr>
              <w:jc w:val="center"/>
              <w:rPr>
                <w:rFonts w:ascii="Franklin Gothic Book" w:hAnsi="Franklin Gothic Book"/>
                <w:sz w:val="18"/>
                <w:szCs w:val="18"/>
              </w:rPr>
            </w:pPr>
          </w:p>
          <w:p w14:paraId="3B9A75A6" w14:textId="77777777" w:rsidR="00557790" w:rsidRPr="009D5B52" w:rsidRDefault="00557790" w:rsidP="0045545F">
            <w:pPr>
              <w:jc w:val="center"/>
              <w:rPr>
                <w:rFonts w:ascii="Franklin Gothic Book" w:hAnsi="Franklin Gothic Book"/>
                <w:sz w:val="18"/>
                <w:szCs w:val="18"/>
              </w:rPr>
            </w:pPr>
          </w:p>
          <w:p w14:paraId="5A207F1F" w14:textId="2209BEE4" w:rsidR="00954FDF" w:rsidRPr="009D5B52" w:rsidRDefault="00954FDF" w:rsidP="0045545F">
            <w:pPr>
              <w:pStyle w:val="ListParagraph"/>
              <w:numPr>
                <w:ilvl w:val="0"/>
                <w:numId w:val="5"/>
              </w:numPr>
              <w:jc w:val="center"/>
              <w:rPr>
                <w:rFonts w:ascii="Franklin Gothic Book" w:hAnsi="Franklin Gothic Book"/>
                <w:sz w:val="18"/>
                <w:szCs w:val="18"/>
              </w:rPr>
            </w:pPr>
            <w:r w:rsidRPr="009D5B52">
              <w:rPr>
                <w:rFonts w:ascii="Franklin Gothic Book" w:hAnsi="Franklin Gothic Book"/>
                <w:sz w:val="18"/>
                <w:szCs w:val="18"/>
              </w:rPr>
              <w:t>Taylor Hicks:</w:t>
            </w:r>
          </w:p>
          <w:p w14:paraId="65DE3761" w14:textId="3D4617B8" w:rsidR="00905AF5" w:rsidRPr="009D5B52" w:rsidRDefault="00905AF5" w:rsidP="0045545F">
            <w:pPr>
              <w:jc w:val="center"/>
              <w:rPr>
                <w:rFonts w:ascii="Franklin Gothic Book" w:hAnsi="Franklin Gothic Book"/>
                <w:sz w:val="18"/>
                <w:szCs w:val="18"/>
              </w:rPr>
            </w:pPr>
            <w:r w:rsidRPr="009D5B52">
              <w:rPr>
                <w:rFonts w:ascii="Franklin Gothic Book" w:hAnsi="Franklin Gothic Book" w:cs="Calibri"/>
                <w:color w:val="000000"/>
                <w:sz w:val="18"/>
                <w:szCs w:val="18"/>
                <w:shd w:val="clear" w:color="auto" w:fill="FFFFFF"/>
              </w:rPr>
              <w:t>614-453-1606</w:t>
            </w:r>
          </w:p>
          <w:p w14:paraId="18B060D9" w14:textId="6AECE62D" w:rsidR="00954FDF" w:rsidRPr="009D5B52" w:rsidRDefault="00406292" w:rsidP="0045545F">
            <w:pPr>
              <w:jc w:val="center"/>
              <w:rPr>
                <w:rFonts w:ascii="Franklin Gothic Book" w:hAnsi="Franklin Gothic Book"/>
                <w:sz w:val="18"/>
                <w:szCs w:val="18"/>
              </w:rPr>
            </w:pPr>
            <w:hyperlink r:id="rId12" w:history="1">
              <w:r w:rsidR="00954FDF" w:rsidRPr="009D5B52">
                <w:rPr>
                  <w:rStyle w:val="Hyperlink"/>
                  <w:rFonts w:ascii="Franklin Gothic Book" w:hAnsi="Franklin Gothic Book"/>
                  <w:sz w:val="18"/>
                  <w:szCs w:val="18"/>
                </w:rPr>
                <w:t>thicks@impactca.org</w:t>
              </w:r>
            </w:hyperlink>
          </w:p>
          <w:p w14:paraId="0C1313BF" w14:textId="3DAE92A5" w:rsidR="0013344B" w:rsidRPr="009D5B52" w:rsidRDefault="003F5D3F" w:rsidP="0045545F">
            <w:pPr>
              <w:pStyle w:val="ListParagraph"/>
              <w:numPr>
                <w:ilvl w:val="0"/>
                <w:numId w:val="5"/>
              </w:numPr>
              <w:jc w:val="center"/>
              <w:rPr>
                <w:rFonts w:ascii="Franklin Gothic Book" w:hAnsi="Franklin Gothic Book"/>
                <w:sz w:val="18"/>
                <w:szCs w:val="18"/>
              </w:rPr>
            </w:pPr>
            <w:r w:rsidRPr="009D5B52">
              <w:rPr>
                <w:rFonts w:ascii="Franklin Gothic Book" w:hAnsi="Franklin Gothic Book"/>
                <w:sz w:val="18"/>
                <w:szCs w:val="18"/>
              </w:rPr>
              <w:t>Jimmie Spurlock</w:t>
            </w:r>
            <w:r w:rsidR="00553F6E">
              <w:rPr>
                <w:rFonts w:ascii="Franklin Gothic Book" w:hAnsi="Franklin Gothic Book"/>
                <w:sz w:val="18"/>
                <w:szCs w:val="18"/>
              </w:rPr>
              <w:t>:</w:t>
            </w:r>
          </w:p>
          <w:p w14:paraId="5ABCDA18" w14:textId="62DD28C8" w:rsidR="003F5D3F" w:rsidRPr="009D5B52" w:rsidRDefault="003F5D3F" w:rsidP="0045545F">
            <w:pPr>
              <w:jc w:val="center"/>
              <w:rPr>
                <w:rFonts w:ascii="Franklin Gothic Book" w:hAnsi="Franklin Gothic Book"/>
                <w:sz w:val="18"/>
                <w:szCs w:val="18"/>
              </w:rPr>
            </w:pPr>
            <w:r w:rsidRPr="009D5B52">
              <w:rPr>
                <w:rFonts w:ascii="Franklin Gothic Book" w:hAnsi="Franklin Gothic Book"/>
                <w:sz w:val="18"/>
                <w:szCs w:val="18"/>
              </w:rPr>
              <w:t>614-453-1662; 614-256-9743 (M)</w:t>
            </w:r>
          </w:p>
          <w:p w14:paraId="07EA4943" w14:textId="4F73BB75" w:rsidR="003F5D3F" w:rsidRPr="009D5B52" w:rsidRDefault="00406292" w:rsidP="0045545F">
            <w:pPr>
              <w:tabs>
                <w:tab w:val="clear" w:pos="720"/>
                <w:tab w:val="clear" w:pos="1080"/>
                <w:tab w:val="clear" w:pos="1440"/>
                <w:tab w:val="clear" w:pos="1800"/>
              </w:tabs>
              <w:spacing w:line="240" w:lineRule="auto"/>
              <w:jc w:val="center"/>
              <w:rPr>
                <w:rFonts w:ascii="Franklin Gothic Book" w:hAnsi="Franklin Gothic Book" w:cs="Calibri"/>
                <w:color w:val="201F1E"/>
                <w:sz w:val="18"/>
                <w:szCs w:val="18"/>
              </w:rPr>
            </w:pPr>
            <w:hyperlink r:id="rId13" w:history="1">
              <w:r w:rsidR="003F5D3F" w:rsidRPr="009D5B52">
                <w:rPr>
                  <w:rStyle w:val="Hyperlink"/>
                  <w:rFonts w:ascii="Franklin Gothic Book" w:hAnsi="Franklin Gothic Book" w:cs="Calibri"/>
                  <w:sz w:val="18"/>
                  <w:szCs w:val="18"/>
                </w:rPr>
                <w:t>jspurlock@impactca.org</w:t>
              </w:r>
            </w:hyperlink>
          </w:p>
          <w:p w14:paraId="60B6A7BC" w14:textId="620977BE" w:rsidR="0013344B" w:rsidRPr="009D5B52" w:rsidRDefault="0013344B" w:rsidP="0045545F">
            <w:pPr>
              <w:jc w:val="center"/>
              <w:rPr>
                <w:rFonts w:ascii="Franklin Gothic Book" w:hAnsi="Franklin Gothic Book"/>
                <w:sz w:val="18"/>
                <w:szCs w:val="18"/>
              </w:rPr>
            </w:pPr>
          </w:p>
          <w:p w14:paraId="204393A2" w14:textId="2FA02664" w:rsidR="001C7EC2" w:rsidRPr="009D5B52" w:rsidRDefault="001C7EC2" w:rsidP="0045545F">
            <w:pPr>
              <w:jc w:val="center"/>
              <w:rPr>
                <w:rFonts w:ascii="Franklin Gothic Book" w:hAnsi="Franklin Gothic Book"/>
                <w:sz w:val="18"/>
                <w:szCs w:val="18"/>
              </w:rPr>
            </w:pPr>
          </w:p>
          <w:p w14:paraId="2DED8FF0" w14:textId="0DB7BA37" w:rsidR="00557790" w:rsidRDefault="00557790" w:rsidP="0045545F">
            <w:pPr>
              <w:jc w:val="center"/>
              <w:rPr>
                <w:rFonts w:ascii="Franklin Gothic Book" w:hAnsi="Franklin Gothic Book"/>
              </w:rPr>
            </w:pPr>
          </w:p>
          <w:p w14:paraId="5C6F8328" w14:textId="7B4BA7D7" w:rsidR="00557790" w:rsidRDefault="00557790" w:rsidP="0045545F">
            <w:pPr>
              <w:jc w:val="center"/>
              <w:rPr>
                <w:rFonts w:ascii="Franklin Gothic Book" w:hAnsi="Franklin Gothic Book"/>
              </w:rPr>
            </w:pPr>
          </w:p>
          <w:p w14:paraId="2072CDE1" w14:textId="6F51046E" w:rsidR="003B110F" w:rsidRDefault="003B110F" w:rsidP="0045545F">
            <w:pPr>
              <w:jc w:val="center"/>
              <w:rPr>
                <w:rFonts w:ascii="Franklin Gothic Book" w:hAnsi="Franklin Gothic Book"/>
              </w:rPr>
            </w:pPr>
          </w:p>
          <w:p w14:paraId="1223EC0C" w14:textId="77777777" w:rsidR="003B110F" w:rsidRPr="0045407B" w:rsidRDefault="003B110F" w:rsidP="0045545F">
            <w:pPr>
              <w:jc w:val="center"/>
              <w:rPr>
                <w:rFonts w:ascii="Franklin Gothic Book" w:hAnsi="Franklin Gothic Book"/>
                <w:b/>
                <w:bCs/>
              </w:rPr>
            </w:pPr>
          </w:p>
          <w:p w14:paraId="7ACCE603" w14:textId="13D8FBD9" w:rsidR="00D26B45" w:rsidRPr="009D5B52" w:rsidRDefault="00D26B45" w:rsidP="0045545F">
            <w:pPr>
              <w:pStyle w:val="ListParagraph"/>
              <w:numPr>
                <w:ilvl w:val="0"/>
                <w:numId w:val="5"/>
              </w:numPr>
              <w:jc w:val="center"/>
              <w:rPr>
                <w:rFonts w:ascii="Franklin Gothic Book" w:hAnsi="Franklin Gothic Book"/>
                <w:b/>
                <w:bCs/>
                <w:sz w:val="18"/>
                <w:szCs w:val="18"/>
              </w:rPr>
            </w:pPr>
            <w:r w:rsidRPr="009D5B52">
              <w:rPr>
                <w:rFonts w:ascii="Franklin Gothic Book" w:hAnsi="Franklin Gothic Book"/>
                <w:b/>
                <w:bCs/>
                <w:sz w:val="18"/>
                <w:szCs w:val="18"/>
              </w:rPr>
              <w:t xml:space="preserve">MAIN:  </w:t>
            </w:r>
            <w:hyperlink r:id="rId14" w:history="1">
              <w:r w:rsidRPr="009D5B52">
                <w:rPr>
                  <w:rStyle w:val="Hyperlink"/>
                  <w:rFonts w:ascii="Franklin Gothic Book" w:hAnsi="Franklin Gothic Book" w:cs="Arial"/>
                  <w:b/>
                  <w:bCs/>
                  <w:color w:val="auto"/>
                  <w:sz w:val="18"/>
                  <w:szCs w:val="18"/>
                  <w:u w:val="none"/>
                  <w:shd w:val="clear" w:color="auto" w:fill="FFFFFF"/>
                </w:rPr>
                <w:t>(614) 240-7430</w:t>
              </w:r>
            </w:hyperlink>
          </w:p>
          <w:p w14:paraId="02A14039" w14:textId="75AFF813" w:rsidR="0068609A" w:rsidRPr="009D5B52" w:rsidRDefault="0013344B" w:rsidP="0045545F">
            <w:pPr>
              <w:pStyle w:val="ListParagraph"/>
              <w:numPr>
                <w:ilvl w:val="0"/>
                <w:numId w:val="5"/>
              </w:numPr>
              <w:jc w:val="center"/>
              <w:rPr>
                <w:rFonts w:ascii="Franklin Gothic Book" w:hAnsi="Franklin Gothic Book"/>
                <w:sz w:val="18"/>
                <w:szCs w:val="18"/>
              </w:rPr>
            </w:pPr>
            <w:r w:rsidRPr="009D5B52">
              <w:rPr>
                <w:rFonts w:ascii="Franklin Gothic Book" w:hAnsi="Franklin Gothic Book"/>
                <w:sz w:val="18"/>
                <w:szCs w:val="18"/>
              </w:rPr>
              <w:t>Isi Green</w:t>
            </w:r>
            <w:r w:rsidR="0068609A" w:rsidRPr="009D5B52">
              <w:rPr>
                <w:rFonts w:ascii="Franklin Gothic Book" w:hAnsi="Franklin Gothic Book"/>
                <w:sz w:val="18"/>
                <w:szCs w:val="18"/>
              </w:rPr>
              <w:t>:</w:t>
            </w:r>
          </w:p>
          <w:p w14:paraId="613C2FC6" w14:textId="5051867E" w:rsidR="0013344B" w:rsidRPr="009D5B52" w:rsidRDefault="00406292" w:rsidP="0045545F">
            <w:pPr>
              <w:jc w:val="center"/>
              <w:rPr>
                <w:rFonts w:ascii="Franklin Gothic Book" w:hAnsi="Franklin Gothic Book"/>
                <w:sz w:val="18"/>
                <w:szCs w:val="18"/>
              </w:rPr>
            </w:pPr>
            <w:hyperlink r:id="rId15" w:history="1">
              <w:r w:rsidR="0068609A" w:rsidRPr="009D5B52">
                <w:rPr>
                  <w:rStyle w:val="Hyperlink"/>
                  <w:rFonts w:ascii="Franklin Gothic Book" w:hAnsi="Franklin Gothic Book"/>
                  <w:sz w:val="18"/>
                  <w:szCs w:val="18"/>
                </w:rPr>
                <w:t>isi@pcchealth.org</w:t>
              </w:r>
            </w:hyperlink>
          </w:p>
          <w:p w14:paraId="7F2B1DCF" w14:textId="6E9451E9" w:rsidR="002B0DEC" w:rsidRPr="009D5B52" w:rsidRDefault="002B0DEC" w:rsidP="0045545F">
            <w:pPr>
              <w:pStyle w:val="ListParagraph"/>
              <w:numPr>
                <w:ilvl w:val="0"/>
                <w:numId w:val="5"/>
              </w:numPr>
              <w:jc w:val="center"/>
              <w:rPr>
                <w:rFonts w:ascii="Franklin Gothic Book" w:hAnsi="Franklin Gothic Book"/>
                <w:sz w:val="18"/>
                <w:szCs w:val="18"/>
              </w:rPr>
            </w:pPr>
            <w:r w:rsidRPr="009D5B52">
              <w:rPr>
                <w:rFonts w:ascii="Franklin Gothic Book" w:hAnsi="Franklin Gothic Book"/>
                <w:sz w:val="18"/>
                <w:szCs w:val="18"/>
              </w:rPr>
              <w:t>Mary Mutegi</w:t>
            </w:r>
            <w:r w:rsidR="002B3979">
              <w:rPr>
                <w:rFonts w:ascii="Franklin Gothic Book" w:hAnsi="Franklin Gothic Book"/>
                <w:sz w:val="18"/>
                <w:szCs w:val="18"/>
              </w:rPr>
              <w:t>:</w:t>
            </w:r>
          </w:p>
          <w:p w14:paraId="2768020E" w14:textId="089EC74B" w:rsidR="002B0DEC" w:rsidRPr="009D5B52" w:rsidRDefault="00406292" w:rsidP="0045545F">
            <w:pPr>
              <w:tabs>
                <w:tab w:val="clear" w:pos="720"/>
                <w:tab w:val="clear" w:pos="1080"/>
                <w:tab w:val="clear" w:pos="1440"/>
                <w:tab w:val="clear" w:pos="1800"/>
              </w:tabs>
              <w:spacing w:line="240" w:lineRule="auto"/>
              <w:jc w:val="center"/>
              <w:rPr>
                <w:rFonts w:ascii="Franklin Gothic Book" w:hAnsi="Franklin Gothic Book" w:cs="Calibri"/>
                <w:color w:val="0563C1"/>
                <w:sz w:val="18"/>
                <w:szCs w:val="18"/>
                <w:u w:val="single"/>
              </w:rPr>
            </w:pPr>
            <w:hyperlink r:id="rId16" w:history="1">
              <w:r w:rsidR="002B0DEC" w:rsidRPr="009D5B52">
                <w:rPr>
                  <w:rStyle w:val="Hyperlink"/>
                  <w:rFonts w:ascii="Franklin Gothic Book" w:hAnsi="Franklin Gothic Book" w:cs="Calibri"/>
                  <w:sz w:val="18"/>
                  <w:szCs w:val="18"/>
                </w:rPr>
                <w:t>mmutegi@pcchealth.org</w:t>
              </w:r>
            </w:hyperlink>
          </w:p>
          <w:p w14:paraId="6BD80C73" w14:textId="41B95CD5" w:rsidR="0068609A" w:rsidRPr="009D5B52" w:rsidRDefault="0013344B" w:rsidP="0045545F">
            <w:pPr>
              <w:pStyle w:val="ListParagraph"/>
              <w:numPr>
                <w:ilvl w:val="0"/>
                <w:numId w:val="5"/>
              </w:numPr>
              <w:jc w:val="center"/>
              <w:rPr>
                <w:rFonts w:ascii="Franklin Gothic Book" w:hAnsi="Franklin Gothic Book"/>
                <w:sz w:val="18"/>
                <w:szCs w:val="18"/>
              </w:rPr>
            </w:pPr>
            <w:r w:rsidRPr="009D5B52">
              <w:rPr>
                <w:rFonts w:ascii="Franklin Gothic Book" w:hAnsi="Franklin Gothic Book"/>
                <w:sz w:val="18"/>
                <w:szCs w:val="18"/>
              </w:rPr>
              <w:t>Rebeca Flores</w:t>
            </w:r>
            <w:r w:rsidR="0068609A" w:rsidRPr="009D5B52">
              <w:rPr>
                <w:rFonts w:ascii="Franklin Gothic Book" w:hAnsi="Franklin Gothic Book"/>
                <w:sz w:val="18"/>
                <w:szCs w:val="18"/>
              </w:rPr>
              <w:t>:</w:t>
            </w:r>
          </w:p>
          <w:p w14:paraId="764A1122" w14:textId="62A17214" w:rsidR="0013344B" w:rsidRPr="009D5B52" w:rsidRDefault="00406292" w:rsidP="0045545F">
            <w:pPr>
              <w:jc w:val="center"/>
              <w:rPr>
                <w:rFonts w:ascii="Franklin Gothic Book" w:hAnsi="Franklin Gothic Book"/>
                <w:sz w:val="18"/>
                <w:szCs w:val="18"/>
              </w:rPr>
            </w:pPr>
            <w:hyperlink r:id="rId17" w:history="1">
              <w:r w:rsidR="0068609A" w:rsidRPr="009D5B52">
                <w:rPr>
                  <w:rStyle w:val="Hyperlink"/>
                  <w:rFonts w:ascii="Franklin Gothic Book" w:hAnsi="Franklin Gothic Book"/>
                  <w:sz w:val="18"/>
                  <w:szCs w:val="18"/>
                </w:rPr>
                <w:t>rflores@pcchealth.org</w:t>
              </w:r>
            </w:hyperlink>
          </w:p>
          <w:p w14:paraId="4BB244F8" w14:textId="256F9396" w:rsidR="007B3C0E" w:rsidRDefault="007B3C0E" w:rsidP="0045545F">
            <w:pPr>
              <w:jc w:val="center"/>
              <w:rPr>
                <w:rStyle w:val="Hyperlink"/>
                <w:rFonts w:ascii="Franklin Gothic Book" w:hAnsi="Franklin Gothic Book"/>
              </w:rPr>
            </w:pPr>
          </w:p>
          <w:p w14:paraId="447DAD3F" w14:textId="7B62ED9E" w:rsidR="001C7EC2" w:rsidRDefault="001C7EC2" w:rsidP="0045545F">
            <w:pPr>
              <w:jc w:val="center"/>
              <w:rPr>
                <w:rStyle w:val="Hyperlink"/>
                <w:rFonts w:ascii="Franklin Gothic Book" w:hAnsi="Franklin Gothic Book"/>
              </w:rPr>
            </w:pPr>
          </w:p>
          <w:p w14:paraId="459D6B0E" w14:textId="3D5FC949" w:rsidR="007C0242" w:rsidRDefault="007C0242" w:rsidP="00311D17">
            <w:pPr>
              <w:rPr>
                <w:rStyle w:val="Hyperlink"/>
                <w:rFonts w:ascii="Franklin Gothic Book" w:hAnsi="Franklin Gothic Book"/>
              </w:rPr>
            </w:pPr>
          </w:p>
          <w:p w14:paraId="3F6D7513" w14:textId="7A28AD0F" w:rsidR="007C0242" w:rsidRPr="00524978" w:rsidRDefault="007C0242" w:rsidP="00690AFC">
            <w:pPr>
              <w:jc w:val="center"/>
              <w:rPr>
                <w:rStyle w:val="Hyperlink"/>
                <w:rFonts w:ascii="Franklin Gothic Book" w:hAnsi="Franklin Gothic Book"/>
              </w:rPr>
            </w:pPr>
          </w:p>
          <w:p w14:paraId="7DCE5DCB" w14:textId="2A8AAA6B" w:rsidR="00690AFC" w:rsidRDefault="00690AFC" w:rsidP="00690AFC">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000000" w:themeColor="text1"/>
                <w:sz w:val="18"/>
                <w:szCs w:val="18"/>
              </w:rPr>
            </w:pPr>
            <w:r>
              <w:rPr>
                <w:rFonts w:ascii="Franklin Gothic Book" w:hAnsi="Franklin Gothic Book" w:cs="Calibri"/>
                <w:b/>
                <w:bCs/>
                <w:color w:val="000000" w:themeColor="text1"/>
                <w:sz w:val="18"/>
                <w:szCs w:val="18"/>
              </w:rPr>
              <w:t>MAIN: (</w:t>
            </w:r>
            <w:r w:rsidRPr="00690AFC">
              <w:rPr>
                <w:rFonts w:ascii="Franklin Gothic Book" w:hAnsi="Franklin Gothic Book" w:cs="Calibri"/>
                <w:b/>
                <w:bCs/>
                <w:color w:val="000000" w:themeColor="text1"/>
                <w:sz w:val="18"/>
                <w:szCs w:val="18"/>
                <w:shd w:val="clear" w:color="auto" w:fill="FFFFFF"/>
              </w:rPr>
              <w:t>614) -461-9247 ext. 141 or option 4</w:t>
            </w:r>
          </w:p>
          <w:p w14:paraId="27B36D7E" w14:textId="45B3C404" w:rsidR="00690AFC" w:rsidRDefault="00690AFC" w:rsidP="00690AFC">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000000" w:themeColor="text1"/>
                <w:sz w:val="18"/>
                <w:szCs w:val="18"/>
              </w:rPr>
            </w:pPr>
            <w:r w:rsidRPr="00690AFC">
              <w:rPr>
                <w:rFonts w:ascii="Franklin Gothic Book" w:hAnsi="Franklin Gothic Book" w:cs="Calibri"/>
                <w:color w:val="000000" w:themeColor="text1"/>
                <w:sz w:val="18"/>
                <w:szCs w:val="18"/>
              </w:rPr>
              <w:t>Jodi Peterson-Sonstein</w:t>
            </w:r>
            <w:r>
              <w:rPr>
                <w:rFonts w:ascii="Franklin Gothic Book" w:hAnsi="Franklin Gothic Book" w:cs="Calibri"/>
                <w:color w:val="000000" w:themeColor="text1"/>
                <w:sz w:val="18"/>
                <w:szCs w:val="18"/>
              </w:rPr>
              <w:t xml:space="preserve">: </w:t>
            </w:r>
          </w:p>
          <w:p w14:paraId="1C73AABE" w14:textId="055E1E06" w:rsidR="00BE7D13" w:rsidRPr="00BE7D13" w:rsidRDefault="00BE7D13" w:rsidP="00BE7D13">
            <w:pPr>
              <w:pStyle w:val="ListParagraph"/>
              <w:tabs>
                <w:tab w:val="clear" w:pos="720"/>
                <w:tab w:val="clear" w:pos="1080"/>
                <w:tab w:val="clear" w:pos="1440"/>
                <w:tab w:val="clear" w:pos="1800"/>
              </w:tabs>
              <w:spacing w:line="240" w:lineRule="auto"/>
              <w:ind w:left="360"/>
              <w:jc w:val="center"/>
              <w:rPr>
                <w:rFonts w:ascii="Franklin Gothic Book" w:hAnsi="Franklin Gothic Book" w:cs="Calibri"/>
                <w:color w:val="000000" w:themeColor="text1"/>
                <w:sz w:val="18"/>
                <w:szCs w:val="18"/>
              </w:rPr>
            </w:pPr>
            <w:r w:rsidRPr="00BE7D13">
              <w:rPr>
                <w:rFonts w:ascii="Franklin Gothic Book" w:hAnsi="Franklin Gothic Book" w:cs="Calibri"/>
                <w:color w:val="000000" w:themeColor="text1"/>
                <w:sz w:val="18"/>
                <w:szCs w:val="18"/>
                <w:shd w:val="clear" w:color="auto" w:fill="FFFFFF"/>
              </w:rPr>
              <w:t>614-715-8661</w:t>
            </w:r>
          </w:p>
          <w:p w14:paraId="62E8E448" w14:textId="21CCB0D7" w:rsidR="00690AFC" w:rsidRPr="00690AFC" w:rsidRDefault="00406292" w:rsidP="00690AFC">
            <w:pPr>
              <w:tabs>
                <w:tab w:val="clear" w:pos="720"/>
                <w:tab w:val="clear" w:pos="1080"/>
                <w:tab w:val="clear" w:pos="1440"/>
                <w:tab w:val="clear" w:pos="1800"/>
              </w:tabs>
              <w:spacing w:line="240" w:lineRule="auto"/>
              <w:jc w:val="center"/>
              <w:rPr>
                <w:rFonts w:ascii="Franklin Gothic Book" w:hAnsi="Franklin Gothic Book" w:cs="Calibri"/>
                <w:color w:val="000000" w:themeColor="text1"/>
                <w:sz w:val="18"/>
                <w:szCs w:val="18"/>
                <w:u w:val="single"/>
              </w:rPr>
            </w:pPr>
            <w:hyperlink r:id="rId18" w:history="1">
              <w:r w:rsidR="00690AFC" w:rsidRPr="00690AFC">
                <w:rPr>
                  <w:rStyle w:val="Hyperlink"/>
                  <w:rFonts w:ascii="Franklin Gothic Book" w:hAnsi="Franklin Gothic Book" w:cs="Calibri"/>
                  <w:color w:val="000000" w:themeColor="text1"/>
                  <w:sz w:val="18"/>
                  <w:szCs w:val="18"/>
                </w:rPr>
                <w:t>jpetersonsonstein@homelessfamiliesfoundation.org</w:t>
              </w:r>
            </w:hyperlink>
            <w:r w:rsidR="00311D17">
              <w:rPr>
                <w:rFonts w:ascii="Franklin Gothic Book" w:hAnsi="Franklin Gothic Book" w:cs="Calibri"/>
                <w:color w:val="000000" w:themeColor="text1"/>
                <w:sz w:val="18"/>
                <w:szCs w:val="18"/>
                <w:u w:val="single"/>
              </w:rPr>
              <w:t xml:space="preserve"> </w:t>
            </w:r>
          </w:p>
          <w:p w14:paraId="496A39F4" w14:textId="2DB22EA0" w:rsidR="00690AFC" w:rsidRPr="00BE7D13" w:rsidRDefault="00690AFC" w:rsidP="00BE7D13">
            <w:pPr>
              <w:tabs>
                <w:tab w:val="clear" w:pos="720"/>
                <w:tab w:val="clear" w:pos="1080"/>
                <w:tab w:val="clear" w:pos="1440"/>
                <w:tab w:val="clear" w:pos="1800"/>
              </w:tabs>
              <w:spacing w:line="240" w:lineRule="auto"/>
              <w:rPr>
                <w:rFonts w:ascii="Franklin Gothic Book" w:hAnsi="Franklin Gothic Book" w:cs="Calibri"/>
                <w:color w:val="000000" w:themeColor="text1"/>
                <w:sz w:val="18"/>
                <w:szCs w:val="18"/>
              </w:rPr>
            </w:pPr>
          </w:p>
          <w:p w14:paraId="09947636" w14:textId="1F87BD7A" w:rsidR="00214844" w:rsidRDefault="00214844" w:rsidP="0045545F">
            <w:pPr>
              <w:jc w:val="center"/>
              <w:rPr>
                <w:rStyle w:val="Hyperlink"/>
                <w:rFonts w:ascii="Franklin Gothic Book" w:hAnsi="Franklin Gothic Book"/>
              </w:rPr>
            </w:pPr>
          </w:p>
          <w:p w14:paraId="357CAC37" w14:textId="77777777" w:rsidR="00214844" w:rsidRDefault="00214844" w:rsidP="0045545F">
            <w:pPr>
              <w:jc w:val="center"/>
              <w:rPr>
                <w:rStyle w:val="Hyperlink"/>
                <w:rFonts w:ascii="Franklin Gothic Book" w:hAnsi="Franklin Gothic Book"/>
              </w:rPr>
            </w:pPr>
          </w:p>
          <w:p w14:paraId="2A3661BC" w14:textId="0B400A73" w:rsidR="007C0242" w:rsidRDefault="007C0242" w:rsidP="0045545F">
            <w:pPr>
              <w:jc w:val="center"/>
              <w:rPr>
                <w:rStyle w:val="Hyperlink"/>
                <w:rFonts w:ascii="Franklin Gothic Book" w:hAnsi="Franklin Gothic Book"/>
              </w:rPr>
            </w:pPr>
          </w:p>
          <w:p w14:paraId="1E6C2B24" w14:textId="77777777" w:rsidR="005E7F98" w:rsidRDefault="005E7F98" w:rsidP="00311D17">
            <w:pPr>
              <w:rPr>
                <w:rStyle w:val="Hyperlink"/>
                <w:rFonts w:ascii="Franklin Gothic Book" w:hAnsi="Franklin Gothic Book"/>
              </w:rPr>
            </w:pPr>
          </w:p>
          <w:p w14:paraId="78C8FBE4" w14:textId="77777777" w:rsidR="008F2340" w:rsidRDefault="008F2340" w:rsidP="008F7845">
            <w:pPr>
              <w:rPr>
                <w:rStyle w:val="Hyperlink"/>
                <w:rFonts w:ascii="Franklin Gothic Book" w:hAnsi="Franklin Gothic Book"/>
              </w:rPr>
            </w:pPr>
          </w:p>
          <w:p w14:paraId="185B557A" w14:textId="66A24F17" w:rsidR="000065A6" w:rsidRPr="00417451" w:rsidRDefault="000065A6"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sz w:val="18"/>
                <w:szCs w:val="18"/>
              </w:rPr>
              <w:t>Larrilyn Benton:</w:t>
            </w:r>
          </w:p>
          <w:p w14:paraId="7F7B5B3B" w14:textId="6B3CA51D" w:rsidR="00444176" w:rsidRPr="00417451" w:rsidRDefault="00444176" w:rsidP="0045545F">
            <w:pPr>
              <w:jc w:val="center"/>
              <w:rPr>
                <w:rFonts w:ascii="Franklin Gothic Book" w:hAnsi="Franklin Gothic Book"/>
                <w:sz w:val="18"/>
                <w:szCs w:val="18"/>
              </w:rPr>
            </w:pPr>
            <w:r w:rsidRPr="00417451">
              <w:rPr>
                <w:rFonts w:ascii="Franklin Gothic Book" w:hAnsi="Franklin Gothic Book" w:cs="Calibri"/>
                <w:color w:val="201F1E"/>
                <w:sz w:val="18"/>
                <w:szCs w:val="18"/>
                <w:shd w:val="clear" w:color="auto" w:fill="FFFFFF"/>
              </w:rPr>
              <w:t>614-294-6347 X 121</w:t>
            </w:r>
          </w:p>
          <w:p w14:paraId="003CC12C" w14:textId="61D16D83" w:rsidR="007B3C0E" w:rsidRPr="00417451" w:rsidRDefault="00406292" w:rsidP="0045545F">
            <w:pPr>
              <w:jc w:val="center"/>
              <w:rPr>
                <w:rFonts w:ascii="Franklin Gothic Book" w:hAnsi="Franklin Gothic Book"/>
                <w:sz w:val="18"/>
                <w:szCs w:val="18"/>
              </w:rPr>
            </w:pPr>
            <w:hyperlink r:id="rId19" w:history="1">
              <w:r w:rsidR="000065A6" w:rsidRPr="00417451">
                <w:rPr>
                  <w:rStyle w:val="Hyperlink"/>
                  <w:rFonts w:ascii="Franklin Gothic Book" w:hAnsi="Franklin Gothic Book"/>
                  <w:sz w:val="18"/>
                  <w:szCs w:val="18"/>
                </w:rPr>
                <w:t>lbenton@saintstephensch.org</w:t>
              </w:r>
            </w:hyperlink>
          </w:p>
          <w:p w14:paraId="6D38B312" w14:textId="059DE8A7" w:rsidR="003F6450" w:rsidRPr="00417451" w:rsidRDefault="000065A6"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sz w:val="18"/>
                <w:szCs w:val="18"/>
              </w:rPr>
              <w:t>Lydia Jolly:</w:t>
            </w:r>
          </w:p>
          <w:p w14:paraId="15F3006C" w14:textId="45A3B4A0" w:rsidR="00444176" w:rsidRPr="00417451" w:rsidRDefault="00444176" w:rsidP="0045545F">
            <w:pPr>
              <w:jc w:val="center"/>
              <w:rPr>
                <w:rFonts w:ascii="Franklin Gothic Book" w:hAnsi="Franklin Gothic Book"/>
                <w:sz w:val="18"/>
                <w:szCs w:val="18"/>
              </w:rPr>
            </w:pPr>
            <w:r w:rsidRPr="00417451">
              <w:rPr>
                <w:rFonts w:ascii="Franklin Gothic Book" w:hAnsi="Franklin Gothic Book" w:cs="Calibri"/>
                <w:color w:val="201F1E"/>
                <w:sz w:val="18"/>
                <w:szCs w:val="18"/>
                <w:shd w:val="clear" w:color="auto" w:fill="FFFFFF"/>
              </w:rPr>
              <w:t>614-294-6347 X</w:t>
            </w:r>
            <w:r w:rsidR="00710AC4" w:rsidRPr="00417451">
              <w:rPr>
                <w:rFonts w:ascii="Franklin Gothic Book" w:hAnsi="Franklin Gothic Book" w:cs="Calibri"/>
                <w:color w:val="201F1E"/>
                <w:sz w:val="18"/>
                <w:szCs w:val="18"/>
                <w:shd w:val="clear" w:color="auto" w:fill="FFFFFF"/>
              </w:rPr>
              <w:t xml:space="preserve"> </w:t>
            </w:r>
            <w:r w:rsidRPr="00417451">
              <w:rPr>
                <w:rFonts w:ascii="Franklin Gothic Book" w:hAnsi="Franklin Gothic Book" w:cs="Calibri"/>
                <w:color w:val="201F1E"/>
                <w:sz w:val="18"/>
                <w:szCs w:val="18"/>
                <w:shd w:val="clear" w:color="auto" w:fill="FFFFFF"/>
              </w:rPr>
              <w:t>451</w:t>
            </w:r>
          </w:p>
          <w:p w14:paraId="05671A0E" w14:textId="7BC11FC9" w:rsidR="000065A6" w:rsidRPr="00417451" w:rsidRDefault="00406292" w:rsidP="0045545F">
            <w:pPr>
              <w:jc w:val="center"/>
              <w:rPr>
                <w:rStyle w:val="Hyperlink"/>
                <w:rFonts w:ascii="Franklin Gothic Book" w:hAnsi="Franklin Gothic Book"/>
                <w:sz w:val="18"/>
                <w:szCs w:val="18"/>
              </w:rPr>
            </w:pPr>
            <w:hyperlink r:id="rId20" w:history="1">
              <w:r w:rsidR="003F6450" w:rsidRPr="00417451">
                <w:rPr>
                  <w:rStyle w:val="Hyperlink"/>
                  <w:rFonts w:ascii="Franklin Gothic Book" w:hAnsi="Franklin Gothic Book"/>
                  <w:sz w:val="18"/>
                  <w:szCs w:val="18"/>
                </w:rPr>
                <w:t>ljolly@saintstephensch.org</w:t>
              </w:r>
            </w:hyperlink>
          </w:p>
          <w:p w14:paraId="3532D52B" w14:textId="1BB6F863" w:rsidR="007C0242" w:rsidRDefault="007C0242" w:rsidP="007C0242">
            <w:pPr>
              <w:rPr>
                <w:rFonts w:ascii="Franklin Gothic Book" w:hAnsi="Franklin Gothic Book"/>
              </w:rPr>
            </w:pPr>
          </w:p>
          <w:p w14:paraId="5563B5D2" w14:textId="6D431A8B" w:rsidR="00603DC3" w:rsidRDefault="00603DC3" w:rsidP="007C0242">
            <w:pPr>
              <w:rPr>
                <w:rFonts w:ascii="Franklin Gothic Book" w:hAnsi="Franklin Gothic Book"/>
              </w:rPr>
            </w:pPr>
          </w:p>
          <w:p w14:paraId="425E3DDB" w14:textId="3477E209" w:rsidR="00603DC3" w:rsidRDefault="00603DC3" w:rsidP="007C0242">
            <w:pPr>
              <w:rPr>
                <w:rFonts w:ascii="Franklin Gothic Book" w:hAnsi="Franklin Gothic Book"/>
              </w:rPr>
            </w:pPr>
          </w:p>
          <w:p w14:paraId="2AC71693" w14:textId="77777777" w:rsidR="00603DC3" w:rsidRPr="00CA7DFD" w:rsidRDefault="00603DC3" w:rsidP="007C0242">
            <w:pPr>
              <w:rPr>
                <w:rFonts w:ascii="Franklin Gothic Book" w:hAnsi="Franklin Gothic Book"/>
              </w:rPr>
            </w:pPr>
          </w:p>
          <w:p w14:paraId="642B37E2" w14:textId="3AED5A94" w:rsidR="00853BC3" w:rsidRPr="00417451" w:rsidRDefault="00853BC3"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sz w:val="18"/>
                <w:szCs w:val="18"/>
              </w:rPr>
              <w:t>Marcus Salter:</w:t>
            </w:r>
          </w:p>
          <w:p w14:paraId="18017EC1" w14:textId="77777777" w:rsidR="00853BC3" w:rsidRPr="00417451" w:rsidRDefault="00406292" w:rsidP="0045545F">
            <w:pPr>
              <w:tabs>
                <w:tab w:val="clear" w:pos="720"/>
                <w:tab w:val="clear" w:pos="1080"/>
                <w:tab w:val="clear" w:pos="1440"/>
                <w:tab w:val="clear" w:pos="1800"/>
              </w:tabs>
              <w:spacing w:line="240" w:lineRule="auto"/>
              <w:jc w:val="center"/>
              <w:rPr>
                <w:rFonts w:ascii="Franklin Gothic Book" w:hAnsi="Franklin Gothic Book" w:cs="Calibri"/>
                <w:color w:val="0563C1"/>
                <w:sz w:val="18"/>
                <w:szCs w:val="18"/>
                <w:u w:val="single"/>
              </w:rPr>
            </w:pPr>
            <w:hyperlink r:id="rId21" w:history="1">
              <w:r w:rsidR="00853BC3" w:rsidRPr="00417451">
                <w:rPr>
                  <w:rStyle w:val="Hyperlink"/>
                  <w:rFonts w:ascii="Franklin Gothic Book" w:hAnsi="Franklin Gothic Book" w:cs="Calibri"/>
                  <w:sz w:val="18"/>
                  <w:szCs w:val="18"/>
                </w:rPr>
                <w:t>msalter@communitymediation.com</w:t>
              </w:r>
            </w:hyperlink>
          </w:p>
          <w:p w14:paraId="2299D9EA" w14:textId="619207E9" w:rsidR="00E64FA9" w:rsidRDefault="00E64FA9" w:rsidP="005760C0">
            <w:pPr>
              <w:rPr>
                <w:rFonts w:ascii="Franklin Gothic Book" w:hAnsi="Franklin Gothic Book"/>
              </w:rPr>
            </w:pPr>
          </w:p>
          <w:p w14:paraId="7AC04A03" w14:textId="77777777" w:rsidR="004B2311" w:rsidRPr="00CA7DFD" w:rsidRDefault="004B2311" w:rsidP="0045545F">
            <w:pPr>
              <w:jc w:val="center"/>
              <w:rPr>
                <w:rFonts w:ascii="Franklin Gothic Book" w:hAnsi="Franklin Gothic Book"/>
              </w:rPr>
            </w:pPr>
          </w:p>
          <w:p w14:paraId="234BC9D7" w14:textId="3EB8C3A5" w:rsidR="00112C1F" w:rsidRPr="00417451" w:rsidRDefault="00112C1F"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sz w:val="18"/>
                <w:szCs w:val="18"/>
              </w:rPr>
              <w:t>Ben Horne:</w:t>
            </w:r>
          </w:p>
          <w:p w14:paraId="7FAC2E6D" w14:textId="32B9BD00" w:rsidR="004B2311" w:rsidRDefault="00406292" w:rsidP="0045545F">
            <w:pPr>
              <w:jc w:val="center"/>
              <w:rPr>
                <w:rStyle w:val="Hyperlink"/>
                <w:rFonts w:ascii="Franklin Gothic Book" w:hAnsi="Franklin Gothic Book" w:cs="Calibri"/>
                <w:sz w:val="18"/>
                <w:szCs w:val="18"/>
                <w:bdr w:val="none" w:sz="0" w:space="0" w:color="auto" w:frame="1"/>
                <w:shd w:val="clear" w:color="auto" w:fill="FFFFFF"/>
              </w:rPr>
            </w:pPr>
            <w:hyperlink r:id="rId22" w:history="1">
              <w:r w:rsidR="00853BC3" w:rsidRPr="00417451">
                <w:rPr>
                  <w:rStyle w:val="Hyperlink"/>
                  <w:rFonts w:ascii="Franklin Gothic Book" w:hAnsi="Franklin Gothic Book" w:cs="Calibri"/>
                  <w:sz w:val="18"/>
                  <w:szCs w:val="18"/>
                  <w:bdr w:val="none" w:sz="0" w:space="0" w:color="auto" w:frame="1"/>
                  <w:shd w:val="clear" w:color="auto" w:fill="FFFFFF"/>
                </w:rPr>
                <w:t>BHorne@columbuslegalaid.org</w:t>
              </w:r>
            </w:hyperlink>
          </w:p>
          <w:p w14:paraId="1A947A4D" w14:textId="4D249285" w:rsidR="00603DC3" w:rsidRDefault="00603DC3" w:rsidP="0045545F">
            <w:pPr>
              <w:jc w:val="center"/>
              <w:rPr>
                <w:rStyle w:val="Hyperlink"/>
                <w:rFonts w:ascii="Franklin Gothic Book" w:hAnsi="Franklin Gothic Book" w:cs="Calibri"/>
                <w:sz w:val="18"/>
                <w:szCs w:val="18"/>
                <w:bdr w:val="none" w:sz="0" w:space="0" w:color="auto" w:frame="1"/>
                <w:shd w:val="clear" w:color="auto" w:fill="FFFFFF"/>
              </w:rPr>
            </w:pPr>
          </w:p>
          <w:p w14:paraId="0F15DB26" w14:textId="77777777" w:rsidR="00603DC3" w:rsidRPr="004B2311" w:rsidRDefault="00603DC3" w:rsidP="0045545F">
            <w:pPr>
              <w:jc w:val="center"/>
              <w:rPr>
                <w:rStyle w:val="Hyperlink"/>
                <w:rFonts w:ascii="Franklin Gothic Book" w:hAnsi="Franklin Gothic Book" w:cs="Calibri"/>
                <w:sz w:val="18"/>
                <w:szCs w:val="18"/>
                <w:bdr w:val="none" w:sz="0" w:space="0" w:color="auto" w:frame="1"/>
                <w:shd w:val="clear" w:color="auto" w:fill="FFFFFF"/>
              </w:rPr>
            </w:pPr>
          </w:p>
          <w:p w14:paraId="2296574A" w14:textId="77777777" w:rsidR="00CA7DFD" w:rsidRPr="00417451" w:rsidRDefault="00CA7DFD" w:rsidP="0045545F">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000000"/>
                <w:sz w:val="18"/>
                <w:szCs w:val="18"/>
              </w:rPr>
            </w:pPr>
            <w:r w:rsidRPr="00417451">
              <w:rPr>
                <w:rFonts w:ascii="Franklin Gothic Book" w:hAnsi="Franklin Gothic Book" w:cs="Calibri"/>
                <w:color w:val="000000"/>
                <w:sz w:val="18"/>
                <w:szCs w:val="18"/>
              </w:rPr>
              <w:t>Sarah Huelskoetter:</w:t>
            </w:r>
          </w:p>
          <w:p w14:paraId="767F27EC" w14:textId="38AB06F4" w:rsidR="00E64FA9" w:rsidRDefault="00406292" w:rsidP="0045545F">
            <w:pPr>
              <w:tabs>
                <w:tab w:val="clear" w:pos="720"/>
                <w:tab w:val="clear" w:pos="1080"/>
                <w:tab w:val="clear" w:pos="1440"/>
                <w:tab w:val="clear" w:pos="1800"/>
              </w:tabs>
              <w:spacing w:line="240" w:lineRule="auto"/>
              <w:jc w:val="center"/>
              <w:rPr>
                <w:rStyle w:val="Hyperlink"/>
                <w:rFonts w:ascii="Franklin Gothic Book" w:hAnsi="Franklin Gothic Book" w:cs="Calibri"/>
                <w:sz w:val="18"/>
                <w:szCs w:val="18"/>
              </w:rPr>
            </w:pPr>
            <w:hyperlink r:id="rId23" w:history="1">
              <w:r w:rsidR="00CA7DFD" w:rsidRPr="00417451">
                <w:rPr>
                  <w:rStyle w:val="Hyperlink"/>
                  <w:rFonts w:ascii="Franklin Gothic Book" w:hAnsi="Franklin Gothic Book" w:cs="Calibri"/>
                  <w:sz w:val="18"/>
                  <w:szCs w:val="18"/>
                </w:rPr>
                <w:t>fcmcsocialwork@gmail.com</w:t>
              </w:r>
            </w:hyperlink>
          </w:p>
          <w:p w14:paraId="1436A0BA" w14:textId="57FED736" w:rsidR="006E060F" w:rsidRDefault="006E060F" w:rsidP="0045545F">
            <w:pPr>
              <w:tabs>
                <w:tab w:val="clear" w:pos="720"/>
                <w:tab w:val="clear" w:pos="1080"/>
                <w:tab w:val="clear" w:pos="1440"/>
                <w:tab w:val="clear" w:pos="1800"/>
              </w:tabs>
              <w:spacing w:line="240" w:lineRule="auto"/>
              <w:jc w:val="center"/>
              <w:rPr>
                <w:rFonts w:ascii="Franklin Gothic Book" w:hAnsi="Franklin Gothic Book" w:cs="Calibri"/>
                <w:color w:val="0000FF"/>
                <w:sz w:val="18"/>
                <w:szCs w:val="18"/>
                <w:u w:val="single"/>
              </w:rPr>
            </w:pPr>
          </w:p>
          <w:p w14:paraId="6693190B" w14:textId="77777777" w:rsidR="009021BE" w:rsidRPr="00417451" w:rsidRDefault="009021BE" w:rsidP="0045545F">
            <w:pPr>
              <w:tabs>
                <w:tab w:val="clear" w:pos="720"/>
                <w:tab w:val="clear" w:pos="1080"/>
                <w:tab w:val="clear" w:pos="1440"/>
                <w:tab w:val="clear" w:pos="1800"/>
              </w:tabs>
              <w:spacing w:line="240" w:lineRule="auto"/>
              <w:jc w:val="center"/>
              <w:rPr>
                <w:rFonts w:ascii="Franklin Gothic Book" w:hAnsi="Franklin Gothic Book" w:cs="Calibri"/>
                <w:color w:val="0000FF"/>
                <w:sz w:val="18"/>
                <w:szCs w:val="18"/>
                <w:u w:val="single"/>
              </w:rPr>
            </w:pPr>
          </w:p>
          <w:p w14:paraId="711CBE93" w14:textId="77777777" w:rsidR="00CA7DFD" w:rsidRPr="00417451" w:rsidRDefault="003B5F64"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cs="Calibri"/>
                <w:color w:val="201F1E"/>
                <w:sz w:val="18"/>
                <w:szCs w:val="18"/>
                <w:shd w:val="clear" w:color="auto" w:fill="FFFFFF"/>
              </w:rPr>
              <w:t>(614) 274-7000</w:t>
            </w:r>
          </w:p>
          <w:p w14:paraId="07412C03" w14:textId="2F0B390A" w:rsidR="00CB23B8" w:rsidRDefault="00CB23B8" w:rsidP="0045545F">
            <w:pPr>
              <w:jc w:val="center"/>
              <w:rPr>
                <w:rFonts w:ascii="Franklin Gothic Book" w:hAnsi="Franklin Gothic Book"/>
                <w:sz w:val="18"/>
                <w:szCs w:val="18"/>
              </w:rPr>
            </w:pPr>
          </w:p>
          <w:p w14:paraId="5C9805DB" w14:textId="77777777" w:rsidR="00417451" w:rsidRPr="00417451" w:rsidRDefault="00417451" w:rsidP="0045545F">
            <w:pPr>
              <w:jc w:val="center"/>
              <w:rPr>
                <w:rFonts w:ascii="Franklin Gothic Book" w:hAnsi="Franklin Gothic Book"/>
                <w:sz w:val="18"/>
                <w:szCs w:val="18"/>
              </w:rPr>
            </w:pPr>
          </w:p>
          <w:p w14:paraId="0B15DEE5" w14:textId="77777777" w:rsidR="00C06010" w:rsidRPr="00417451" w:rsidRDefault="00C06010" w:rsidP="0045545F">
            <w:pPr>
              <w:jc w:val="center"/>
              <w:rPr>
                <w:rFonts w:ascii="Franklin Gothic Book" w:hAnsi="Franklin Gothic Book" w:cs="Calibri"/>
                <w:color w:val="201F1E"/>
                <w:sz w:val="18"/>
                <w:szCs w:val="18"/>
                <w:shd w:val="clear" w:color="auto" w:fill="FFFFFF"/>
              </w:rPr>
            </w:pPr>
          </w:p>
          <w:p w14:paraId="5E993CA4" w14:textId="51366FA6" w:rsidR="00CB23B8" w:rsidRPr="00417451" w:rsidRDefault="00CB23B8"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sz w:val="18"/>
                <w:szCs w:val="18"/>
              </w:rPr>
              <w:t>Matt Zelnik:</w:t>
            </w:r>
          </w:p>
          <w:p w14:paraId="67F6FABA" w14:textId="306623EC" w:rsidR="00CB23B8" w:rsidRPr="00CB23B8" w:rsidRDefault="00406292" w:rsidP="0045545F">
            <w:pPr>
              <w:jc w:val="center"/>
              <w:rPr>
                <w:rFonts w:ascii="Franklin Gothic Book" w:hAnsi="Franklin Gothic Book"/>
              </w:rPr>
            </w:pPr>
            <w:hyperlink r:id="rId24" w:history="1">
              <w:r w:rsidR="00A51F8D" w:rsidRPr="00417451">
                <w:rPr>
                  <w:rStyle w:val="Hyperlink"/>
                  <w:rFonts w:ascii="Franklin Gothic Book" w:hAnsi="Franklin Gothic Book"/>
                  <w:sz w:val="18"/>
                  <w:szCs w:val="18"/>
                </w:rPr>
                <w:t>mhzelnik@franklincountyohio.gov</w:t>
              </w:r>
            </w:hyperlink>
          </w:p>
        </w:tc>
      </w:tr>
    </w:tbl>
    <w:p w14:paraId="3CCEA56F" w14:textId="44BB26E2" w:rsidR="00E12A2B" w:rsidRDefault="00E12A2B" w:rsidP="00777472"/>
    <w:p w14:paraId="0B16DD30" w14:textId="77777777" w:rsidR="002A345F" w:rsidRDefault="002A345F" w:rsidP="00777472"/>
    <w:p w14:paraId="4BA3EE2C" w14:textId="09BA8368" w:rsidR="00C30777" w:rsidRDefault="00C30777" w:rsidP="00C30777">
      <w:pPr>
        <w:tabs>
          <w:tab w:val="clear" w:pos="720"/>
          <w:tab w:val="clear" w:pos="1080"/>
          <w:tab w:val="clear" w:pos="1440"/>
          <w:tab w:val="clear" w:pos="1800"/>
          <w:tab w:val="left" w:pos="3570"/>
        </w:tabs>
      </w:pPr>
    </w:p>
    <w:p w14:paraId="534FD099" w14:textId="380250AE" w:rsidR="00E33634" w:rsidRDefault="00E33634" w:rsidP="00C30777">
      <w:pPr>
        <w:tabs>
          <w:tab w:val="clear" w:pos="720"/>
          <w:tab w:val="clear" w:pos="1080"/>
          <w:tab w:val="clear" w:pos="1440"/>
          <w:tab w:val="clear" w:pos="1800"/>
          <w:tab w:val="left" w:pos="3570"/>
        </w:tabs>
      </w:pPr>
    </w:p>
    <w:p w14:paraId="4BDDE78C" w14:textId="1B08B283" w:rsidR="00E33634" w:rsidRDefault="00E33634" w:rsidP="00C30777">
      <w:pPr>
        <w:tabs>
          <w:tab w:val="clear" w:pos="720"/>
          <w:tab w:val="clear" w:pos="1080"/>
          <w:tab w:val="clear" w:pos="1440"/>
          <w:tab w:val="clear" w:pos="1800"/>
          <w:tab w:val="left" w:pos="3570"/>
        </w:tabs>
      </w:pPr>
    </w:p>
    <w:p w14:paraId="37B51E76" w14:textId="3A5E6AA9" w:rsidR="00E33634" w:rsidRDefault="00E33634" w:rsidP="00C30777">
      <w:pPr>
        <w:tabs>
          <w:tab w:val="clear" w:pos="720"/>
          <w:tab w:val="clear" w:pos="1080"/>
          <w:tab w:val="clear" w:pos="1440"/>
          <w:tab w:val="clear" w:pos="1800"/>
          <w:tab w:val="left" w:pos="3570"/>
        </w:tabs>
      </w:pPr>
    </w:p>
    <w:p w14:paraId="532EAE69" w14:textId="40E5C3E4" w:rsidR="00E33634" w:rsidRDefault="00E33634" w:rsidP="00C30777">
      <w:pPr>
        <w:tabs>
          <w:tab w:val="clear" w:pos="720"/>
          <w:tab w:val="clear" w:pos="1080"/>
          <w:tab w:val="clear" w:pos="1440"/>
          <w:tab w:val="clear" w:pos="1800"/>
          <w:tab w:val="left" w:pos="3570"/>
        </w:tabs>
      </w:pPr>
    </w:p>
    <w:p w14:paraId="4998E230" w14:textId="092A158C" w:rsidR="00E33634" w:rsidRDefault="00E33634" w:rsidP="00C30777">
      <w:pPr>
        <w:tabs>
          <w:tab w:val="clear" w:pos="720"/>
          <w:tab w:val="clear" w:pos="1080"/>
          <w:tab w:val="clear" w:pos="1440"/>
          <w:tab w:val="clear" w:pos="1800"/>
          <w:tab w:val="left" w:pos="3570"/>
        </w:tabs>
      </w:pPr>
    </w:p>
    <w:p w14:paraId="2E8941A0" w14:textId="62A75F94" w:rsidR="00E33634" w:rsidRDefault="00E33634" w:rsidP="00C30777">
      <w:pPr>
        <w:tabs>
          <w:tab w:val="clear" w:pos="720"/>
          <w:tab w:val="clear" w:pos="1080"/>
          <w:tab w:val="clear" w:pos="1440"/>
          <w:tab w:val="clear" w:pos="1800"/>
          <w:tab w:val="left" w:pos="3570"/>
        </w:tabs>
      </w:pPr>
    </w:p>
    <w:p w14:paraId="4A0AA368" w14:textId="152BA32D" w:rsidR="00E33634" w:rsidRDefault="00E33634" w:rsidP="00C30777">
      <w:pPr>
        <w:tabs>
          <w:tab w:val="clear" w:pos="720"/>
          <w:tab w:val="clear" w:pos="1080"/>
          <w:tab w:val="clear" w:pos="1440"/>
          <w:tab w:val="clear" w:pos="1800"/>
          <w:tab w:val="left" w:pos="3570"/>
        </w:tabs>
      </w:pPr>
    </w:p>
    <w:p w14:paraId="461FB962" w14:textId="4A17BBBE" w:rsidR="00E33634" w:rsidRDefault="00E33634" w:rsidP="00C30777">
      <w:pPr>
        <w:tabs>
          <w:tab w:val="clear" w:pos="720"/>
          <w:tab w:val="clear" w:pos="1080"/>
          <w:tab w:val="clear" w:pos="1440"/>
          <w:tab w:val="clear" w:pos="1800"/>
          <w:tab w:val="left" w:pos="3570"/>
        </w:tabs>
      </w:pPr>
    </w:p>
    <w:p w14:paraId="0B8A4B62" w14:textId="537A9C88" w:rsidR="00E33634" w:rsidRDefault="00E33634" w:rsidP="00C30777">
      <w:pPr>
        <w:tabs>
          <w:tab w:val="clear" w:pos="720"/>
          <w:tab w:val="clear" w:pos="1080"/>
          <w:tab w:val="clear" w:pos="1440"/>
          <w:tab w:val="clear" w:pos="1800"/>
          <w:tab w:val="left" w:pos="3570"/>
        </w:tabs>
      </w:pPr>
    </w:p>
    <w:p w14:paraId="7B8F0B2E" w14:textId="39ACCAE3" w:rsidR="00E33634" w:rsidRDefault="00E33634" w:rsidP="00C30777">
      <w:pPr>
        <w:tabs>
          <w:tab w:val="clear" w:pos="720"/>
          <w:tab w:val="clear" w:pos="1080"/>
          <w:tab w:val="clear" w:pos="1440"/>
          <w:tab w:val="clear" w:pos="1800"/>
          <w:tab w:val="left" w:pos="3570"/>
        </w:tabs>
      </w:pPr>
    </w:p>
    <w:p w14:paraId="34F044F3" w14:textId="0091F9FE" w:rsidR="00E33634" w:rsidRDefault="00E33634" w:rsidP="00C30777">
      <w:pPr>
        <w:tabs>
          <w:tab w:val="clear" w:pos="720"/>
          <w:tab w:val="clear" w:pos="1080"/>
          <w:tab w:val="clear" w:pos="1440"/>
          <w:tab w:val="clear" w:pos="1800"/>
          <w:tab w:val="left" w:pos="3570"/>
        </w:tabs>
      </w:pPr>
    </w:p>
    <w:tbl>
      <w:tblPr>
        <w:tblStyle w:val="TableGrid"/>
        <w:tblpPr w:leftFromText="180" w:rightFromText="180" w:vertAnchor="text" w:horzAnchor="margin" w:tblpY="211"/>
        <w:tblW w:w="14035" w:type="dxa"/>
        <w:tblLayout w:type="fixed"/>
        <w:tblCellMar>
          <w:top w:w="115" w:type="dxa"/>
          <w:left w:w="115" w:type="dxa"/>
          <w:bottom w:w="115" w:type="dxa"/>
          <w:right w:w="115" w:type="dxa"/>
        </w:tblCellMar>
        <w:tblLook w:val="01E0" w:firstRow="1" w:lastRow="1" w:firstColumn="1" w:lastColumn="1" w:noHBand="0" w:noVBand="0"/>
      </w:tblPr>
      <w:tblGrid>
        <w:gridCol w:w="727"/>
        <w:gridCol w:w="1530"/>
        <w:gridCol w:w="8550"/>
        <w:gridCol w:w="3228"/>
      </w:tblGrid>
      <w:tr w:rsidR="00351972" w:rsidRPr="00777472" w14:paraId="5063C0E2" w14:textId="77777777" w:rsidTr="00351972">
        <w:trPr>
          <w:tblHeader/>
        </w:trPr>
        <w:tc>
          <w:tcPr>
            <w:tcW w:w="14035" w:type="dxa"/>
            <w:gridSpan w:val="4"/>
            <w:tcBorders>
              <w:top w:val="single" w:sz="4" w:space="0" w:color="auto"/>
              <w:left w:val="single" w:sz="4" w:space="0" w:color="auto"/>
              <w:bottom w:val="single" w:sz="18" w:space="0" w:color="auto"/>
              <w:right w:val="single" w:sz="4" w:space="0" w:color="auto"/>
            </w:tcBorders>
            <w:shd w:val="clear" w:color="auto" w:fill="548DD4" w:themeFill="text2" w:themeFillTint="99"/>
            <w:vAlign w:val="center"/>
          </w:tcPr>
          <w:p w14:paraId="0EC5ABFD" w14:textId="77777777" w:rsidR="00351972" w:rsidRPr="00CA0AEF" w:rsidRDefault="00351972" w:rsidP="00351972">
            <w:pPr>
              <w:jc w:val="center"/>
              <w:rPr>
                <w:rFonts w:ascii="Franklin Gothic Book" w:hAnsi="Franklin Gothic Book" w:cs="Calibri"/>
                <w:bCs/>
                <w:color w:val="FFFFFF" w:themeColor="background1"/>
                <w:sz w:val="40"/>
              </w:rPr>
            </w:pPr>
            <w:r w:rsidRPr="00CA0AEF">
              <w:rPr>
                <w:rFonts w:ascii="Franklin Gothic Book" w:hAnsi="Franklin Gothic Book" w:cs="Calibri"/>
                <w:bCs/>
                <w:color w:val="FFFFFF" w:themeColor="background1"/>
                <w:sz w:val="40"/>
              </w:rPr>
              <w:lastRenderedPageBreak/>
              <w:t>Homeless Risk Level Descriptions</w:t>
            </w:r>
          </w:p>
        </w:tc>
      </w:tr>
      <w:tr w:rsidR="00351972" w:rsidRPr="00777472" w14:paraId="761F6AA9" w14:textId="77777777" w:rsidTr="00351972">
        <w:trPr>
          <w:tblHeader/>
        </w:trPr>
        <w:tc>
          <w:tcPr>
            <w:tcW w:w="2257" w:type="dxa"/>
            <w:gridSpan w:val="2"/>
            <w:tcBorders>
              <w:top w:val="single" w:sz="4" w:space="0" w:color="auto"/>
              <w:left w:val="single" w:sz="4" w:space="0" w:color="auto"/>
              <w:bottom w:val="single" w:sz="18" w:space="0" w:color="auto"/>
            </w:tcBorders>
            <w:shd w:val="clear" w:color="auto" w:fill="auto"/>
            <w:vAlign w:val="center"/>
          </w:tcPr>
          <w:p w14:paraId="1DEB6BE1" w14:textId="77777777" w:rsidR="00351972" w:rsidRPr="00777472" w:rsidRDefault="00351972" w:rsidP="00351972">
            <w:pPr>
              <w:jc w:val="center"/>
              <w:rPr>
                <w:rFonts w:ascii="Franklin Gothic Book" w:hAnsi="Franklin Gothic Book" w:cs="Arial"/>
                <w:b/>
                <w:sz w:val="22"/>
              </w:rPr>
            </w:pPr>
            <w:r w:rsidRPr="00777472">
              <w:rPr>
                <w:rFonts w:ascii="Franklin Gothic Book" w:hAnsi="Franklin Gothic Book" w:cs="Arial"/>
                <w:b/>
                <w:sz w:val="22"/>
              </w:rPr>
              <w:t>Risk Level</w:t>
            </w:r>
          </w:p>
        </w:tc>
        <w:tc>
          <w:tcPr>
            <w:tcW w:w="8550" w:type="dxa"/>
            <w:tcBorders>
              <w:top w:val="single" w:sz="4" w:space="0" w:color="auto"/>
              <w:bottom w:val="single" w:sz="18" w:space="0" w:color="auto"/>
              <w:right w:val="single" w:sz="4" w:space="0" w:color="auto"/>
            </w:tcBorders>
            <w:shd w:val="clear" w:color="auto" w:fill="auto"/>
            <w:vAlign w:val="center"/>
          </w:tcPr>
          <w:p w14:paraId="6B965F0B" w14:textId="77777777" w:rsidR="00351972" w:rsidRPr="00777472" w:rsidRDefault="00351972" w:rsidP="00351972">
            <w:pPr>
              <w:jc w:val="center"/>
              <w:rPr>
                <w:rFonts w:ascii="Franklin Gothic Book" w:hAnsi="Franklin Gothic Book" w:cs="Arial"/>
                <w:b/>
                <w:sz w:val="22"/>
              </w:rPr>
            </w:pPr>
            <w:r w:rsidRPr="00777472">
              <w:rPr>
                <w:rFonts w:ascii="Franklin Gothic Book" w:hAnsi="Franklin Gothic Book" w:cs="Arial"/>
                <w:b/>
                <w:sz w:val="22"/>
              </w:rPr>
              <w:t>Living Situation</w:t>
            </w:r>
          </w:p>
        </w:tc>
        <w:tc>
          <w:tcPr>
            <w:tcW w:w="3228" w:type="dxa"/>
            <w:tcBorders>
              <w:top w:val="single" w:sz="4" w:space="0" w:color="auto"/>
              <w:bottom w:val="single" w:sz="18" w:space="0" w:color="auto"/>
              <w:right w:val="single" w:sz="4" w:space="0" w:color="auto"/>
            </w:tcBorders>
            <w:vAlign w:val="center"/>
          </w:tcPr>
          <w:p w14:paraId="02C90DB4"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Other Housing Options &amp; Resources</w:t>
            </w:r>
          </w:p>
        </w:tc>
      </w:tr>
      <w:tr w:rsidR="00351972" w:rsidRPr="00777472" w14:paraId="2FD953A2" w14:textId="77777777" w:rsidTr="00351972">
        <w:tc>
          <w:tcPr>
            <w:tcW w:w="727" w:type="dxa"/>
            <w:tcBorders>
              <w:top w:val="single" w:sz="18" w:space="0" w:color="auto"/>
              <w:left w:val="single" w:sz="4" w:space="0" w:color="auto"/>
              <w:right w:val="single" w:sz="4" w:space="0" w:color="auto"/>
            </w:tcBorders>
            <w:vAlign w:val="center"/>
          </w:tcPr>
          <w:p w14:paraId="2E4BBF0C" w14:textId="77777777" w:rsidR="00351972" w:rsidRPr="00777472" w:rsidRDefault="00351972" w:rsidP="00351972">
            <w:pPr>
              <w:jc w:val="center"/>
              <w:rPr>
                <w:rFonts w:ascii="Franklin Gothic Book" w:hAnsi="Franklin Gothic Book" w:cs="Arial"/>
                <w:b/>
                <w:sz w:val="22"/>
              </w:rPr>
            </w:pPr>
            <w:r w:rsidRPr="006077D3">
              <w:rPr>
                <w:rFonts w:ascii="Franklin Gothic Book" w:hAnsi="Franklin Gothic Book" w:cs="Arial"/>
                <w:b/>
                <w:sz w:val="22"/>
                <w:highlight w:val="yellow"/>
              </w:rPr>
              <w:t>4</w:t>
            </w:r>
          </w:p>
        </w:tc>
        <w:tc>
          <w:tcPr>
            <w:tcW w:w="1530" w:type="dxa"/>
            <w:tcBorders>
              <w:top w:val="single" w:sz="18" w:space="0" w:color="auto"/>
              <w:left w:val="single" w:sz="4" w:space="0" w:color="auto"/>
              <w:right w:val="single" w:sz="4" w:space="0" w:color="auto"/>
            </w:tcBorders>
            <w:vAlign w:val="center"/>
          </w:tcPr>
          <w:p w14:paraId="2AECFE43"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Literally Homeless Tonight</w:t>
            </w:r>
          </w:p>
        </w:tc>
        <w:tc>
          <w:tcPr>
            <w:tcW w:w="8550" w:type="dxa"/>
            <w:tcBorders>
              <w:top w:val="single" w:sz="18" w:space="0" w:color="auto"/>
              <w:left w:val="single" w:sz="4" w:space="0" w:color="auto"/>
              <w:right w:val="single" w:sz="4" w:space="0" w:color="auto"/>
            </w:tcBorders>
            <w:vAlign w:val="center"/>
          </w:tcPr>
          <w:p w14:paraId="60E30E14"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Stayed </w:t>
            </w:r>
            <w:r w:rsidRPr="00777472">
              <w:rPr>
                <w:rFonts w:ascii="Franklin Gothic Book" w:hAnsi="Franklin Gothic Book" w:cs="Arial"/>
                <w:sz w:val="18"/>
                <w:u w:val="single"/>
              </w:rPr>
              <w:t>last night</w:t>
            </w:r>
            <w:r w:rsidRPr="00777472">
              <w:rPr>
                <w:rFonts w:ascii="Franklin Gothic Book" w:hAnsi="Franklin Gothic Book" w:cs="Arial"/>
                <w:sz w:val="18"/>
              </w:rPr>
              <w:t xml:space="preserve"> in emergency shelter or transitional housing for people who are homeless, including hotel or motel voucher paid for by a social service or charitable organization; </w:t>
            </w:r>
            <w:r w:rsidRPr="00777472">
              <w:rPr>
                <w:rFonts w:ascii="Franklin Gothic Book" w:hAnsi="Franklin Gothic Book" w:cs="Arial"/>
                <w:b/>
                <w:sz w:val="18"/>
              </w:rPr>
              <w:t>OR</w:t>
            </w:r>
          </w:p>
          <w:p w14:paraId="01A008E2"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Stayed last night in a place not meant for human habitation (e.g., streets, parks, car, abandoned buildings, vacant lot, etc.); </w:t>
            </w:r>
            <w:r w:rsidRPr="00777472">
              <w:rPr>
                <w:rFonts w:ascii="Franklin Gothic Book" w:hAnsi="Franklin Gothic Book" w:cs="Arial"/>
                <w:b/>
                <w:sz w:val="18"/>
              </w:rPr>
              <w:t>OR</w:t>
            </w:r>
          </w:p>
          <w:p w14:paraId="738183FD"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current housing </w:t>
            </w:r>
            <w:r w:rsidRPr="00777472">
              <w:rPr>
                <w:rFonts w:ascii="Franklin Gothic Book" w:hAnsi="Franklin Gothic Book" w:cs="Arial"/>
                <w:sz w:val="18"/>
                <w:u w:val="single"/>
              </w:rPr>
              <w:t>today</w:t>
            </w:r>
            <w:r w:rsidRPr="00777472">
              <w:rPr>
                <w:rFonts w:ascii="Franklin Gothic Book" w:hAnsi="Franklin Gothic Book" w:cs="Arial"/>
                <w:sz w:val="18"/>
              </w:rPr>
              <w:t xml:space="preserve"> (e.g., due to court-ordered eviction, foreclosure, immediate safety or health risk, host family/friend request to leave, etc.)</w:t>
            </w:r>
            <w:r w:rsidRPr="00777472">
              <w:rPr>
                <w:rFonts w:ascii="Franklin Gothic Book" w:hAnsi="Franklin Gothic Book" w:cs="Arial"/>
                <w:sz w:val="18"/>
                <w:u w:val="single"/>
              </w:rPr>
              <w:t>;</w:t>
            </w:r>
            <w:r w:rsidRPr="00777472">
              <w:rPr>
                <w:rFonts w:ascii="Franklin Gothic Book" w:hAnsi="Franklin Gothic Book" w:cs="Arial"/>
                <w:sz w:val="18"/>
              </w:rPr>
              <w:t xml:space="preserve"> </w:t>
            </w:r>
            <w:r w:rsidRPr="00777472">
              <w:rPr>
                <w:rFonts w:ascii="Franklin Gothic Book" w:hAnsi="Franklin Gothic Book" w:cs="Arial"/>
                <w:b/>
                <w:sz w:val="18"/>
              </w:rPr>
              <w:t>OR</w:t>
            </w:r>
          </w:p>
          <w:p w14:paraId="4AB18276"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an institution (e.g., hospital, jail, treatment facility) </w:t>
            </w:r>
            <w:r w:rsidRPr="00777472">
              <w:rPr>
                <w:rFonts w:ascii="Franklin Gothic Book" w:hAnsi="Franklin Gothic Book" w:cs="Arial"/>
                <w:sz w:val="18"/>
                <w:u w:val="single"/>
              </w:rPr>
              <w:t>today</w:t>
            </w:r>
            <w:r w:rsidRPr="00777472">
              <w:rPr>
                <w:rFonts w:ascii="Franklin Gothic Book" w:hAnsi="Franklin Gothic Book" w:cs="Arial"/>
                <w:sz w:val="18"/>
              </w:rPr>
              <w:t xml:space="preserve">. </w:t>
            </w:r>
          </w:p>
        </w:tc>
        <w:tc>
          <w:tcPr>
            <w:tcW w:w="3228" w:type="dxa"/>
            <w:tcBorders>
              <w:top w:val="single" w:sz="18" w:space="0" w:color="auto"/>
              <w:left w:val="single" w:sz="4" w:space="0" w:color="auto"/>
              <w:right w:val="single" w:sz="4" w:space="0" w:color="auto"/>
            </w:tcBorders>
          </w:tcPr>
          <w:p w14:paraId="16E6D07F"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bCs/>
                <w:sz w:val="18"/>
                <w:u w:val="single"/>
              </w:rPr>
              <w:t>Does not have</w:t>
            </w:r>
            <w:r w:rsidRPr="00777472">
              <w:rPr>
                <w:rFonts w:ascii="Franklin Gothic Book" w:hAnsi="Franklin Gothic Book" w:cs="Arial"/>
                <w:bCs/>
                <w:sz w:val="18"/>
              </w:rPr>
              <w:t xml:space="preserve"> other housing options, financial resources, and/or support networks </w:t>
            </w:r>
            <w:r w:rsidRPr="00777472">
              <w:rPr>
                <w:rFonts w:ascii="Franklin Gothic Book" w:hAnsi="Franklin Gothic Book" w:cs="Arial"/>
                <w:sz w:val="18"/>
              </w:rPr>
              <w:t xml:space="preserve">to maintain or obtain a safe place to stay </w:t>
            </w:r>
            <w:r w:rsidRPr="00777472">
              <w:rPr>
                <w:rFonts w:ascii="Franklin Gothic Book" w:hAnsi="Franklin Gothic Book" w:cs="Arial"/>
                <w:sz w:val="18"/>
                <w:u w:val="single"/>
              </w:rPr>
              <w:t>tonight</w:t>
            </w:r>
          </w:p>
        </w:tc>
      </w:tr>
      <w:tr w:rsidR="00351972" w:rsidRPr="00777472" w14:paraId="58E8D687" w14:textId="77777777" w:rsidTr="00351972">
        <w:trPr>
          <w:trHeight w:val="1702"/>
        </w:trPr>
        <w:tc>
          <w:tcPr>
            <w:tcW w:w="727" w:type="dxa"/>
            <w:tcBorders>
              <w:left w:val="single" w:sz="4" w:space="0" w:color="auto"/>
              <w:right w:val="single" w:sz="4" w:space="0" w:color="auto"/>
            </w:tcBorders>
            <w:vAlign w:val="center"/>
          </w:tcPr>
          <w:p w14:paraId="3F6A29DF" w14:textId="77777777" w:rsidR="00351972" w:rsidRPr="00777472" w:rsidRDefault="00351972" w:rsidP="00351972">
            <w:pPr>
              <w:jc w:val="center"/>
              <w:rPr>
                <w:rFonts w:ascii="Franklin Gothic Book" w:hAnsi="Franklin Gothic Book" w:cs="Arial"/>
                <w:b/>
                <w:sz w:val="22"/>
              </w:rPr>
            </w:pPr>
            <w:r w:rsidRPr="006077D3">
              <w:rPr>
                <w:rFonts w:ascii="Franklin Gothic Book" w:hAnsi="Franklin Gothic Book" w:cs="Arial"/>
                <w:b/>
                <w:sz w:val="22"/>
                <w:highlight w:val="yellow"/>
              </w:rPr>
              <w:t>3</w:t>
            </w:r>
          </w:p>
        </w:tc>
        <w:tc>
          <w:tcPr>
            <w:tcW w:w="1530" w:type="dxa"/>
            <w:tcBorders>
              <w:left w:val="single" w:sz="4" w:space="0" w:color="auto"/>
              <w:right w:val="single" w:sz="4" w:space="0" w:color="auto"/>
            </w:tcBorders>
            <w:vAlign w:val="center"/>
          </w:tcPr>
          <w:p w14:paraId="66D51671"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Imminent Risk of Literal Homelessness (within 14 Days)</w:t>
            </w:r>
          </w:p>
        </w:tc>
        <w:tc>
          <w:tcPr>
            <w:tcW w:w="8550" w:type="dxa"/>
            <w:tcBorders>
              <w:left w:val="single" w:sz="4" w:space="0" w:color="auto"/>
              <w:right w:val="single" w:sz="4" w:space="0" w:color="auto"/>
            </w:tcBorders>
            <w:vAlign w:val="center"/>
          </w:tcPr>
          <w:p w14:paraId="17CAE35E"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Current housing is safe;</w:t>
            </w:r>
          </w:p>
          <w:p w14:paraId="5D81395B" w14:textId="77777777" w:rsidR="00351972" w:rsidRPr="00777472" w:rsidRDefault="00351972" w:rsidP="00351972">
            <w:pPr>
              <w:rPr>
                <w:rFonts w:ascii="Franklin Gothic Book" w:hAnsi="Franklin Gothic Book" w:cs="Arial"/>
                <w:b/>
                <w:sz w:val="18"/>
              </w:rPr>
            </w:pPr>
            <w:r w:rsidRPr="00777472">
              <w:rPr>
                <w:rFonts w:ascii="Franklin Gothic Book" w:hAnsi="Franklin Gothic Book" w:cs="Arial"/>
                <w:b/>
                <w:sz w:val="18"/>
              </w:rPr>
              <w:t>AND</w:t>
            </w:r>
          </w:p>
          <w:p w14:paraId="41823857"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current housing within </w:t>
            </w:r>
            <w:r w:rsidRPr="00777472">
              <w:rPr>
                <w:rFonts w:ascii="Franklin Gothic Book" w:hAnsi="Franklin Gothic Book" w:cs="Arial"/>
                <w:sz w:val="18"/>
                <w:u w:val="single"/>
              </w:rPr>
              <w:t>14 days</w:t>
            </w:r>
            <w:r w:rsidRPr="00777472">
              <w:rPr>
                <w:rFonts w:ascii="Franklin Gothic Book" w:hAnsi="Franklin Gothic Book" w:cs="Arial"/>
                <w:sz w:val="18"/>
              </w:rPr>
              <w:t xml:space="preserve"> (e.g., due to court-ordered eviction, foreclosure, imminent safety or health risk, host family/friend request to leave, family conflict, etc.); </w:t>
            </w:r>
            <w:r w:rsidRPr="00777472">
              <w:rPr>
                <w:rFonts w:ascii="Franklin Gothic Book" w:hAnsi="Franklin Gothic Book" w:cs="Arial"/>
                <w:b/>
                <w:sz w:val="18"/>
              </w:rPr>
              <w:t>OR</w:t>
            </w:r>
          </w:p>
          <w:p w14:paraId="3BB84B1B"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an institution (e.g., hospital, jail, treatment facility) within </w:t>
            </w:r>
            <w:r w:rsidRPr="00777472">
              <w:rPr>
                <w:rFonts w:ascii="Franklin Gothic Book" w:hAnsi="Franklin Gothic Book" w:cs="Arial"/>
                <w:sz w:val="18"/>
                <w:u w:val="single"/>
              </w:rPr>
              <w:t>14 days;</w:t>
            </w:r>
          </w:p>
        </w:tc>
        <w:tc>
          <w:tcPr>
            <w:tcW w:w="3228" w:type="dxa"/>
            <w:tcBorders>
              <w:left w:val="single" w:sz="4" w:space="0" w:color="auto"/>
              <w:right w:val="single" w:sz="4" w:space="0" w:color="auto"/>
            </w:tcBorders>
          </w:tcPr>
          <w:p w14:paraId="28261B0F"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bCs/>
                <w:sz w:val="18"/>
                <w:u w:val="single"/>
              </w:rPr>
              <w:t>Does not have</w:t>
            </w:r>
            <w:r w:rsidRPr="00777472">
              <w:rPr>
                <w:rFonts w:ascii="Franklin Gothic Book" w:hAnsi="Franklin Gothic Book" w:cs="Arial"/>
                <w:bCs/>
                <w:sz w:val="18"/>
              </w:rPr>
              <w:t xml:space="preserve"> other housing options, financial resources, and/or support networks </w:t>
            </w:r>
            <w:r w:rsidRPr="00777472">
              <w:rPr>
                <w:rFonts w:ascii="Franklin Gothic Book" w:hAnsi="Franklin Gothic Book" w:cs="Arial"/>
                <w:sz w:val="18"/>
              </w:rPr>
              <w:t xml:space="preserve">to maintain or obtain a safe place to stay after the </w:t>
            </w:r>
            <w:r w:rsidRPr="00777472">
              <w:rPr>
                <w:rFonts w:ascii="Franklin Gothic Book" w:hAnsi="Franklin Gothic Book" w:cs="Arial"/>
                <w:sz w:val="18"/>
                <w:u w:val="single"/>
              </w:rPr>
              <w:t>next 14 days</w:t>
            </w:r>
            <w:r w:rsidRPr="00777472">
              <w:rPr>
                <w:rFonts w:ascii="Franklin Gothic Book" w:hAnsi="Franklin Gothic Book" w:cs="Arial"/>
                <w:sz w:val="18"/>
              </w:rPr>
              <w:t>.</w:t>
            </w:r>
          </w:p>
        </w:tc>
      </w:tr>
      <w:tr w:rsidR="00351972" w:rsidRPr="00777472" w14:paraId="5BF56423" w14:textId="77777777" w:rsidTr="00351972">
        <w:trPr>
          <w:trHeight w:val="1747"/>
        </w:trPr>
        <w:tc>
          <w:tcPr>
            <w:tcW w:w="727" w:type="dxa"/>
            <w:tcBorders>
              <w:left w:val="single" w:sz="4" w:space="0" w:color="auto"/>
              <w:right w:val="single" w:sz="4" w:space="0" w:color="auto"/>
            </w:tcBorders>
            <w:vAlign w:val="center"/>
          </w:tcPr>
          <w:p w14:paraId="777AEF34" w14:textId="77777777" w:rsidR="00351972" w:rsidRPr="00777472" w:rsidRDefault="00351972" w:rsidP="00351972">
            <w:pPr>
              <w:jc w:val="center"/>
              <w:rPr>
                <w:rFonts w:ascii="Franklin Gothic Book" w:hAnsi="Franklin Gothic Book" w:cs="Arial"/>
                <w:b/>
                <w:sz w:val="22"/>
              </w:rPr>
            </w:pPr>
            <w:r w:rsidRPr="00777472">
              <w:rPr>
                <w:rFonts w:ascii="Franklin Gothic Book" w:hAnsi="Franklin Gothic Book" w:cs="Arial"/>
                <w:b/>
                <w:sz w:val="22"/>
              </w:rPr>
              <w:t>2</w:t>
            </w:r>
          </w:p>
        </w:tc>
        <w:tc>
          <w:tcPr>
            <w:tcW w:w="1530" w:type="dxa"/>
            <w:tcBorders>
              <w:left w:val="single" w:sz="4" w:space="0" w:color="auto"/>
              <w:right w:val="single" w:sz="4" w:space="0" w:color="auto"/>
            </w:tcBorders>
            <w:vAlign w:val="center"/>
          </w:tcPr>
          <w:p w14:paraId="423788E3"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 xml:space="preserve">At-Risk of </w:t>
            </w:r>
          </w:p>
          <w:p w14:paraId="678B54FD"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Literal Homelessness (within 15-60 Days)</w:t>
            </w:r>
          </w:p>
        </w:tc>
        <w:tc>
          <w:tcPr>
            <w:tcW w:w="8550" w:type="dxa"/>
            <w:tcBorders>
              <w:left w:val="single" w:sz="4" w:space="0" w:color="auto"/>
              <w:right w:val="single" w:sz="4" w:space="0" w:color="auto"/>
            </w:tcBorders>
            <w:vAlign w:val="center"/>
          </w:tcPr>
          <w:p w14:paraId="674856A8"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Current housing is safe; </w:t>
            </w:r>
          </w:p>
          <w:p w14:paraId="5D3168AF" w14:textId="77777777" w:rsidR="00351972" w:rsidRPr="00777472" w:rsidRDefault="00351972" w:rsidP="00351972">
            <w:pPr>
              <w:rPr>
                <w:rFonts w:ascii="Franklin Gothic Book" w:hAnsi="Franklin Gothic Book" w:cs="Arial"/>
                <w:b/>
                <w:sz w:val="18"/>
              </w:rPr>
            </w:pPr>
            <w:r w:rsidRPr="00777472">
              <w:rPr>
                <w:rFonts w:ascii="Franklin Gothic Book" w:hAnsi="Franklin Gothic Book" w:cs="Arial"/>
                <w:b/>
                <w:sz w:val="18"/>
              </w:rPr>
              <w:t>AND</w:t>
            </w:r>
          </w:p>
          <w:p w14:paraId="4B89F2DE"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current housing within </w:t>
            </w:r>
            <w:r w:rsidRPr="00777472">
              <w:rPr>
                <w:rFonts w:ascii="Franklin Gothic Book" w:hAnsi="Franklin Gothic Book" w:cs="Arial"/>
                <w:sz w:val="18"/>
                <w:u w:val="single"/>
              </w:rPr>
              <w:t>15-60 days</w:t>
            </w:r>
            <w:r w:rsidRPr="00777472">
              <w:rPr>
                <w:rFonts w:ascii="Franklin Gothic Book" w:hAnsi="Franklin Gothic Book" w:cs="Arial"/>
                <w:sz w:val="18"/>
              </w:rPr>
              <w:t xml:space="preserve"> (e.g., due to court-ordered eviction, landlord-issued eviction, foreclosure, safety or health risk, host family/friend limitation, etc.); </w:t>
            </w:r>
            <w:r w:rsidRPr="00777472">
              <w:rPr>
                <w:rFonts w:ascii="Franklin Gothic Book" w:hAnsi="Franklin Gothic Book" w:cs="Arial"/>
                <w:b/>
                <w:sz w:val="18"/>
              </w:rPr>
              <w:t>OR</w:t>
            </w:r>
          </w:p>
          <w:p w14:paraId="0636FAB4"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an institution (e.g., hospital, jail, treatment facility) within </w:t>
            </w:r>
            <w:r w:rsidRPr="00777472">
              <w:rPr>
                <w:rFonts w:ascii="Franklin Gothic Book" w:hAnsi="Franklin Gothic Book" w:cs="Arial"/>
                <w:sz w:val="18"/>
                <w:u w:val="single"/>
              </w:rPr>
              <w:t>15-60 days</w:t>
            </w:r>
            <w:r w:rsidRPr="00777472">
              <w:rPr>
                <w:rFonts w:ascii="Franklin Gothic Book" w:hAnsi="Franklin Gothic Book" w:cs="Arial"/>
                <w:sz w:val="18"/>
              </w:rPr>
              <w:t>;</w:t>
            </w:r>
          </w:p>
        </w:tc>
        <w:tc>
          <w:tcPr>
            <w:tcW w:w="3228" w:type="dxa"/>
            <w:tcBorders>
              <w:left w:val="single" w:sz="4" w:space="0" w:color="auto"/>
              <w:right w:val="single" w:sz="4" w:space="0" w:color="auto"/>
            </w:tcBorders>
          </w:tcPr>
          <w:p w14:paraId="063C8CE2"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bCs/>
                <w:sz w:val="18"/>
                <w:u w:val="single"/>
              </w:rPr>
              <w:t>Does not have other</w:t>
            </w:r>
            <w:r w:rsidRPr="00777472">
              <w:rPr>
                <w:rFonts w:ascii="Franklin Gothic Book" w:hAnsi="Franklin Gothic Book" w:cs="Arial"/>
                <w:bCs/>
                <w:sz w:val="18"/>
              </w:rPr>
              <w:t xml:space="preserve"> housing options, financial resources, and/or support networks </w:t>
            </w:r>
            <w:r w:rsidRPr="00777472">
              <w:rPr>
                <w:rFonts w:ascii="Franklin Gothic Book" w:hAnsi="Franklin Gothic Book" w:cs="Arial"/>
                <w:sz w:val="18"/>
              </w:rPr>
              <w:t xml:space="preserve">to maintain or obtain a safe place to stay after the </w:t>
            </w:r>
            <w:r w:rsidRPr="00777472">
              <w:rPr>
                <w:rFonts w:ascii="Franklin Gothic Book" w:hAnsi="Franklin Gothic Book" w:cs="Arial"/>
                <w:sz w:val="18"/>
                <w:u w:val="single"/>
              </w:rPr>
              <w:t>next 15-60 days.</w:t>
            </w:r>
          </w:p>
        </w:tc>
      </w:tr>
      <w:tr w:rsidR="00351972" w:rsidRPr="00777472" w14:paraId="46333523" w14:textId="77777777" w:rsidTr="00351972">
        <w:tc>
          <w:tcPr>
            <w:tcW w:w="727" w:type="dxa"/>
            <w:tcBorders>
              <w:left w:val="single" w:sz="4" w:space="0" w:color="auto"/>
              <w:right w:val="single" w:sz="4" w:space="0" w:color="auto"/>
            </w:tcBorders>
            <w:vAlign w:val="center"/>
          </w:tcPr>
          <w:p w14:paraId="700F68BB" w14:textId="77777777" w:rsidR="00351972" w:rsidRPr="00777472" w:rsidRDefault="00351972" w:rsidP="00351972">
            <w:pPr>
              <w:jc w:val="center"/>
              <w:rPr>
                <w:rFonts w:ascii="Franklin Gothic Book" w:hAnsi="Franklin Gothic Book" w:cs="Arial"/>
                <w:b/>
                <w:sz w:val="22"/>
              </w:rPr>
            </w:pPr>
            <w:r w:rsidRPr="00777472">
              <w:rPr>
                <w:rFonts w:ascii="Franklin Gothic Book" w:hAnsi="Franklin Gothic Book" w:cs="Arial"/>
                <w:b/>
                <w:sz w:val="22"/>
              </w:rPr>
              <w:t>1</w:t>
            </w:r>
          </w:p>
        </w:tc>
        <w:tc>
          <w:tcPr>
            <w:tcW w:w="1530" w:type="dxa"/>
            <w:tcBorders>
              <w:left w:val="single" w:sz="4" w:space="0" w:color="auto"/>
              <w:bottom w:val="single" w:sz="4" w:space="0" w:color="auto"/>
              <w:right w:val="single" w:sz="4" w:space="0" w:color="auto"/>
            </w:tcBorders>
            <w:vAlign w:val="center"/>
          </w:tcPr>
          <w:p w14:paraId="1A31BBDB"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Unstably Housed</w:t>
            </w:r>
          </w:p>
        </w:tc>
        <w:tc>
          <w:tcPr>
            <w:tcW w:w="8550" w:type="dxa"/>
            <w:tcBorders>
              <w:left w:val="single" w:sz="4" w:space="0" w:color="auto"/>
              <w:right w:val="single" w:sz="4" w:space="0" w:color="auto"/>
            </w:tcBorders>
            <w:vAlign w:val="center"/>
          </w:tcPr>
          <w:p w14:paraId="01008605"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Current housing is safe; </w:t>
            </w:r>
          </w:p>
          <w:p w14:paraId="0C222FE8" w14:textId="77777777" w:rsidR="00351972" w:rsidRPr="00777472" w:rsidRDefault="00351972" w:rsidP="00351972">
            <w:pPr>
              <w:rPr>
                <w:rFonts w:ascii="Franklin Gothic Book" w:hAnsi="Franklin Gothic Book" w:cs="Arial"/>
                <w:b/>
                <w:sz w:val="18"/>
              </w:rPr>
            </w:pPr>
            <w:r w:rsidRPr="00777472">
              <w:rPr>
                <w:rFonts w:ascii="Franklin Gothic Book" w:hAnsi="Franklin Gothic Book" w:cs="Arial"/>
                <w:b/>
                <w:sz w:val="18"/>
              </w:rPr>
              <w:t>AND</w:t>
            </w:r>
          </w:p>
          <w:p w14:paraId="169492B4"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May have to leave current housing at some point in the foreseeable future, but not in the next 60 days (e.g., due to inability to pay rent, landlord-issued eviction, foreclosure, safety or health risk, host family/friend limitation, etc.); </w:t>
            </w:r>
            <w:r w:rsidRPr="00777472">
              <w:rPr>
                <w:rFonts w:ascii="Franklin Gothic Book" w:hAnsi="Franklin Gothic Book" w:cs="Arial"/>
                <w:b/>
                <w:sz w:val="18"/>
              </w:rPr>
              <w:t>OR</w:t>
            </w:r>
          </w:p>
          <w:p w14:paraId="5CCCC3F1"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an institution (e.g., hospital, jail, treatment facility) within </w:t>
            </w:r>
            <w:r w:rsidRPr="00777472">
              <w:rPr>
                <w:rFonts w:ascii="Franklin Gothic Book" w:hAnsi="Franklin Gothic Book" w:cs="Arial"/>
                <w:sz w:val="18"/>
                <w:u w:val="single"/>
              </w:rPr>
              <w:t>90 days</w:t>
            </w:r>
            <w:r w:rsidRPr="00777472">
              <w:rPr>
                <w:rFonts w:ascii="Franklin Gothic Book" w:hAnsi="Franklin Gothic Book" w:cs="Arial"/>
                <w:sz w:val="18"/>
              </w:rPr>
              <w:t>.</w:t>
            </w:r>
          </w:p>
        </w:tc>
        <w:tc>
          <w:tcPr>
            <w:tcW w:w="3228" w:type="dxa"/>
            <w:tcBorders>
              <w:left w:val="single" w:sz="4" w:space="0" w:color="auto"/>
              <w:right w:val="single" w:sz="4" w:space="0" w:color="auto"/>
            </w:tcBorders>
          </w:tcPr>
          <w:p w14:paraId="3685CDC1"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bCs/>
                <w:sz w:val="18"/>
                <w:u w:val="single"/>
              </w:rPr>
              <w:t>Has</w:t>
            </w:r>
            <w:r w:rsidRPr="00777472">
              <w:rPr>
                <w:rFonts w:ascii="Franklin Gothic Book" w:hAnsi="Franklin Gothic Book" w:cs="Arial"/>
                <w:bCs/>
                <w:sz w:val="18"/>
              </w:rPr>
              <w:t xml:space="preserve"> other housing options, financial resources, and/or support networks </w:t>
            </w:r>
            <w:r w:rsidRPr="00777472">
              <w:rPr>
                <w:rFonts w:ascii="Franklin Gothic Book" w:hAnsi="Franklin Gothic Book" w:cs="Arial"/>
                <w:sz w:val="18"/>
              </w:rPr>
              <w:t>to maintain or obtain a safe place to stay.</w:t>
            </w:r>
          </w:p>
        </w:tc>
      </w:tr>
      <w:tr w:rsidR="00351972" w:rsidRPr="00777472" w14:paraId="532019D7" w14:textId="77777777" w:rsidTr="00351972">
        <w:tc>
          <w:tcPr>
            <w:tcW w:w="727" w:type="dxa"/>
            <w:vAlign w:val="center"/>
          </w:tcPr>
          <w:p w14:paraId="358A5941" w14:textId="77777777" w:rsidR="00351972" w:rsidRPr="00777472" w:rsidRDefault="00351972" w:rsidP="00351972">
            <w:pPr>
              <w:jc w:val="center"/>
              <w:rPr>
                <w:rFonts w:ascii="Franklin Gothic Book" w:hAnsi="Franklin Gothic Book" w:cs="Arial"/>
                <w:b/>
                <w:sz w:val="22"/>
              </w:rPr>
            </w:pPr>
            <w:r w:rsidRPr="00777472">
              <w:rPr>
                <w:rFonts w:ascii="Franklin Gothic Book" w:hAnsi="Franklin Gothic Book" w:cs="Arial"/>
                <w:b/>
                <w:sz w:val="22"/>
              </w:rPr>
              <w:t>0</w:t>
            </w:r>
          </w:p>
        </w:tc>
        <w:tc>
          <w:tcPr>
            <w:tcW w:w="1530" w:type="dxa"/>
            <w:vAlign w:val="center"/>
          </w:tcPr>
          <w:p w14:paraId="178EEEC7"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Stably Housed</w:t>
            </w:r>
          </w:p>
        </w:tc>
        <w:tc>
          <w:tcPr>
            <w:tcW w:w="8550" w:type="dxa"/>
            <w:vAlign w:val="center"/>
          </w:tcPr>
          <w:p w14:paraId="616B0BCD"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Current housing is safe</w:t>
            </w:r>
          </w:p>
          <w:p w14:paraId="62B0AA90"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bCs/>
                <w:sz w:val="18"/>
              </w:rPr>
              <w:t xml:space="preserve">Current housing is stable for the foreseeable future (e.g., sufficient income to pay rent and utilities, able to stay with host family/friend indefinitely)  </w:t>
            </w:r>
          </w:p>
        </w:tc>
        <w:tc>
          <w:tcPr>
            <w:tcW w:w="3228" w:type="dxa"/>
          </w:tcPr>
          <w:p w14:paraId="2E8C3027" w14:textId="77777777" w:rsidR="00351972" w:rsidRPr="00777472" w:rsidRDefault="00351972" w:rsidP="00351972">
            <w:pPr>
              <w:ind w:left="372"/>
              <w:rPr>
                <w:rFonts w:ascii="Franklin Gothic Book" w:hAnsi="Franklin Gothic Book" w:cs="Arial"/>
                <w:sz w:val="18"/>
              </w:rPr>
            </w:pPr>
          </w:p>
        </w:tc>
      </w:tr>
    </w:tbl>
    <w:p w14:paraId="1F95BA17" w14:textId="77777777" w:rsidR="00E33634" w:rsidRPr="00C30777" w:rsidRDefault="00E33634" w:rsidP="00C30777">
      <w:pPr>
        <w:tabs>
          <w:tab w:val="clear" w:pos="720"/>
          <w:tab w:val="clear" w:pos="1080"/>
          <w:tab w:val="clear" w:pos="1440"/>
          <w:tab w:val="clear" w:pos="1800"/>
          <w:tab w:val="left" w:pos="3570"/>
        </w:tabs>
      </w:pPr>
    </w:p>
    <w:sectPr w:rsidR="00E33634" w:rsidRPr="00C30777" w:rsidSect="008D4431">
      <w:pgSz w:w="15840" w:h="12240" w:orient="landscape"/>
      <w:pgMar w:top="72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10B2"/>
    <w:multiLevelType w:val="multilevel"/>
    <w:tmpl w:val="3A16BB8E"/>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DBD410E"/>
    <w:multiLevelType w:val="hybridMultilevel"/>
    <w:tmpl w:val="74DCB7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A0630"/>
    <w:multiLevelType w:val="hybridMultilevel"/>
    <w:tmpl w:val="443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70B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5E77E5"/>
    <w:multiLevelType w:val="hybridMultilevel"/>
    <w:tmpl w:val="7DA6D058"/>
    <w:lvl w:ilvl="0" w:tplc="7D7A515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C2E6F"/>
    <w:multiLevelType w:val="hybridMultilevel"/>
    <w:tmpl w:val="242AE6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C44C0"/>
    <w:multiLevelType w:val="hybridMultilevel"/>
    <w:tmpl w:val="5BEA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B6625"/>
    <w:multiLevelType w:val="hybridMultilevel"/>
    <w:tmpl w:val="BAC6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5B339D"/>
    <w:multiLevelType w:val="hybridMultilevel"/>
    <w:tmpl w:val="B720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14ADB"/>
    <w:multiLevelType w:val="hybridMultilevel"/>
    <w:tmpl w:val="F7EA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C39BF"/>
    <w:multiLevelType w:val="multilevel"/>
    <w:tmpl w:val="0409001D"/>
    <w:numStyleLink w:val="Style2"/>
  </w:abstractNum>
  <w:abstractNum w:abstractNumId="11" w15:restartNumberingAfterBreak="0">
    <w:nsid w:val="4FCC0CC3"/>
    <w:multiLevelType w:val="multilevel"/>
    <w:tmpl w:val="0409001D"/>
    <w:numStyleLink w:val="Style2"/>
  </w:abstractNum>
  <w:abstractNum w:abstractNumId="12" w15:restartNumberingAfterBreak="0">
    <w:nsid w:val="56F8433D"/>
    <w:multiLevelType w:val="hybridMultilevel"/>
    <w:tmpl w:val="8B4A0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AB32CD"/>
    <w:multiLevelType w:val="hybridMultilevel"/>
    <w:tmpl w:val="50925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A86D72"/>
    <w:multiLevelType w:val="hybridMultilevel"/>
    <w:tmpl w:val="A912C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780F2B"/>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AB50AB"/>
    <w:multiLevelType w:val="hybridMultilevel"/>
    <w:tmpl w:val="3CC80E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D51DD"/>
    <w:multiLevelType w:val="hybridMultilevel"/>
    <w:tmpl w:val="3A16B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4D338A"/>
    <w:multiLevelType w:val="hybridMultilevel"/>
    <w:tmpl w:val="CCD6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546FB"/>
    <w:multiLevelType w:val="hybridMultilevel"/>
    <w:tmpl w:val="7DE403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607D6E"/>
    <w:multiLevelType w:val="hybridMultilevel"/>
    <w:tmpl w:val="4CD28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3"/>
  </w:num>
  <w:num w:numId="4">
    <w:abstractNumId w:val="12"/>
  </w:num>
  <w:num w:numId="5">
    <w:abstractNumId w:val="14"/>
  </w:num>
  <w:num w:numId="6">
    <w:abstractNumId w:val="20"/>
  </w:num>
  <w:num w:numId="7">
    <w:abstractNumId w:val="17"/>
  </w:num>
  <w:num w:numId="8">
    <w:abstractNumId w:val="0"/>
  </w:num>
  <w:num w:numId="9">
    <w:abstractNumId w:val="10"/>
  </w:num>
  <w:num w:numId="10">
    <w:abstractNumId w:val="15"/>
  </w:num>
  <w:num w:numId="11">
    <w:abstractNumId w:val="3"/>
  </w:num>
  <w:num w:numId="12">
    <w:abstractNumId w:val="11"/>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6"/>
  </w:num>
  <w:num w:numId="19">
    <w:abstractNumId w:val="2"/>
  </w:num>
  <w:num w:numId="20">
    <w:abstractNumId w:val="1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D9"/>
    <w:rsid w:val="000065A6"/>
    <w:rsid w:val="00017929"/>
    <w:rsid w:val="0002633C"/>
    <w:rsid w:val="00027A15"/>
    <w:rsid w:val="0003225E"/>
    <w:rsid w:val="00036E42"/>
    <w:rsid w:val="0003741F"/>
    <w:rsid w:val="00070271"/>
    <w:rsid w:val="0007057D"/>
    <w:rsid w:val="00087491"/>
    <w:rsid w:val="000949B8"/>
    <w:rsid w:val="000A10E3"/>
    <w:rsid w:val="000A455B"/>
    <w:rsid w:val="000D558D"/>
    <w:rsid w:val="000D5630"/>
    <w:rsid w:val="000E59D2"/>
    <w:rsid w:val="000F50E8"/>
    <w:rsid w:val="001107ED"/>
    <w:rsid w:val="00112C1F"/>
    <w:rsid w:val="001164E4"/>
    <w:rsid w:val="00123D43"/>
    <w:rsid w:val="0012446F"/>
    <w:rsid w:val="001256AA"/>
    <w:rsid w:val="0013344B"/>
    <w:rsid w:val="00174069"/>
    <w:rsid w:val="001A501C"/>
    <w:rsid w:val="001C7EC2"/>
    <w:rsid w:val="001D15E1"/>
    <w:rsid w:val="001E1052"/>
    <w:rsid w:val="00201C8D"/>
    <w:rsid w:val="00214844"/>
    <w:rsid w:val="00232DA2"/>
    <w:rsid w:val="002822A3"/>
    <w:rsid w:val="00291B89"/>
    <w:rsid w:val="002A345F"/>
    <w:rsid w:val="002B0DEC"/>
    <w:rsid w:val="002B117F"/>
    <w:rsid w:val="002B3979"/>
    <w:rsid w:val="002E7355"/>
    <w:rsid w:val="002F3769"/>
    <w:rsid w:val="003017EA"/>
    <w:rsid w:val="003049D3"/>
    <w:rsid w:val="00311D17"/>
    <w:rsid w:val="00351972"/>
    <w:rsid w:val="00355037"/>
    <w:rsid w:val="003872A4"/>
    <w:rsid w:val="00393B7A"/>
    <w:rsid w:val="003B110F"/>
    <w:rsid w:val="003B5F64"/>
    <w:rsid w:val="003D01DA"/>
    <w:rsid w:val="003E754D"/>
    <w:rsid w:val="003F5D3F"/>
    <w:rsid w:val="003F6450"/>
    <w:rsid w:val="00406292"/>
    <w:rsid w:val="00417451"/>
    <w:rsid w:val="004224D5"/>
    <w:rsid w:val="00444176"/>
    <w:rsid w:val="0045407B"/>
    <w:rsid w:val="0045545F"/>
    <w:rsid w:val="004B2311"/>
    <w:rsid w:val="004C04D0"/>
    <w:rsid w:val="004C5865"/>
    <w:rsid w:val="004E5620"/>
    <w:rsid w:val="00503DE4"/>
    <w:rsid w:val="005056FA"/>
    <w:rsid w:val="00524978"/>
    <w:rsid w:val="0054518D"/>
    <w:rsid w:val="00546B1A"/>
    <w:rsid w:val="00553F6E"/>
    <w:rsid w:val="00557790"/>
    <w:rsid w:val="005760C0"/>
    <w:rsid w:val="005B1CAB"/>
    <w:rsid w:val="005D06F2"/>
    <w:rsid w:val="005D1E60"/>
    <w:rsid w:val="005E7F98"/>
    <w:rsid w:val="005F0592"/>
    <w:rsid w:val="005F36B0"/>
    <w:rsid w:val="00603DC3"/>
    <w:rsid w:val="006077D3"/>
    <w:rsid w:val="00644E48"/>
    <w:rsid w:val="00657038"/>
    <w:rsid w:val="00662830"/>
    <w:rsid w:val="00681911"/>
    <w:rsid w:val="0068609A"/>
    <w:rsid w:val="00690AFC"/>
    <w:rsid w:val="006945AE"/>
    <w:rsid w:val="006C16A9"/>
    <w:rsid w:val="006E060F"/>
    <w:rsid w:val="006E3D2D"/>
    <w:rsid w:val="00703091"/>
    <w:rsid w:val="00710AC4"/>
    <w:rsid w:val="0071219C"/>
    <w:rsid w:val="007443A4"/>
    <w:rsid w:val="00745ED2"/>
    <w:rsid w:val="00747A77"/>
    <w:rsid w:val="00756BC6"/>
    <w:rsid w:val="00777472"/>
    <w:rsid w:val="00781D36"/>
    <w:rsid w:val="007B3C0E"/>
    <w:rsid w:val="007C0242"/>
    <w:rsid w:val="007C7A12"/>
    <w:rsid w:val="007D1B0E"/>
    <w:rsid w:val="007D3C02"/>
    <w:rsid w:val="00811AFF"/>
    <w:rsid w:val="00844C62"/>
    <w:rsid w:val="00853BC3"/>
    <w:rsid w:val="00854654"/>
    <w:rsid w:val="00860A03"/>
    <w:rsid w:val="00865056"/>
    <w:rsid w:val="00866D17"/>
    <w:rsid w:val="00897E11"/>
    <w:rsid w:val="008B2A78"/>
    <w:rsid w:val="008B2BF6"/>
    <w:rsid w:val="008C01DA"/>
    <w:rsid w:val="008D4431"/>
    <w:rsid w:val="008F2340"/>
    <w:rsid w:val="008F5257"/>
    <w:rsid w:val="008F7845"/>
    <w:rsid w:val="009021BE"/>
    <w:rsid w:val="00905AF5"/>
    <w:rsid w:val="00912E6E"/>
    <w:rsid w:val="009442E6"/>
    <w:rsid w:val="00954FDF"/>
    <w:rsid w:val="00980B47"/>
    <w:rsid w:val="009918DE"/>
    <w:rsid w:val="009A4A9D"/>
    <w:rsid w:val="009B6EA3"/>
    <w:rsid w:val="009D5B52"/>
    <w:rsid w:val="009E13CF"/>
    <w:rsid w:val="009E36A6"/>
    <w:rsid w:val="009F5A8A"/>
    <w:rsid w:val="00A0777F"/>
    <w:rsid w:val="00A11A6D"/>
    <w:rsid w:val="00A44F7D"/>
    <w:rsid w:val="00A51F8D"/>
    <w:rsid w:val="00A65613"/>
    <w:rsid w:val="00A72E33"/>
    <w:rsid w:val="00A84D70"/>
    <w:rsid w:val="00A85312"/>
    <w:rsid w:val="00A85CE2"/>
    <w:rsid w:val="00A90BDA"/>
    <w:rsid w:val="00A9638A"/>
    <w:rsid w:val="00AA0505"/>
    <w:rsid w:val="00AB32FA"/>
    <w:rsid w:val="00AD4DD3"/>
    <w:rsid w:val="00AE50B2"/>
    <w:rsid w:val="00B07D1B"/>
    <w:rsid w:val="00B84503"/>
    <w:rsid w:val="00B902FD"/>
    <w:rsid w:val="00BA0F9A"/>
    <w:rsid w:val="00BA3CFB"/>
    <w:rsid w:val="00BC31E4"/>
    <w:rsid w:val="00BC7FB7"/>
    <w:rsid w:val="00BE4B65"/>
    <w:rsid w:val="00BE7D13"/>
    <w:rsid w:val="00C06010"/>
    <w:rsid w:val="00C30777"/>
    <w:rsid w:val="00C3370C"/>
    <w:rsid w:val="00C533BF"/>
    <w:rsid w:val="00C7149D"/>
    <w:rsid w:val="00C7468C"/>
    <w:rsid w:val="00C80A04"/>
    <w:rsid w:val="00CA0AEF"/>
    <w:rsid w:val="00CA6ABA"/>
    <w:rsid w:val="00CA7DFD"/>
    <w:rsid w:val="00CB1E5F"/>
    <w:rsid w:val="00CB23B8"/>
    <w:rsid w:val="00CB2622"/>
    <w:rsid w:val="00CB5A39"/>
    <w:rsid w:val="00CD443E"/>
    <w:rsid w:val="00CE6D03"/>
    <w:rsid w:val="00D26B45"/>
    <w:rsid w:val="00D37A13"/>
    <w:rsid w:val="00D43171"/>
    <w:rsid w:val="00D44E28"/>
    <w:rsid w:val="00D94828"/>
    <w:rsid w:val="00DA585D"/>
    <w:rsid w:val="00DB27CF"/>
    <w:rsid w:val="00DB44EA"/>
    <w:rsid w:val="00DC3880"/>
    <w:rsid w:val="00DF0C43"/>
    <w:rsid w:val="00E12A2B"/>
    <w:rsid w:val="00E2529A"/>
    <w:rsid w:val="00E25EA3"/>
    <w:rsid w:val="00E33634"/>
    <w:rsid w:val="00E40D00"/>
    <w:rsid w:val="00E602B3"/>
    <w:rsid w:val="00E64FA9"/>
    <w:rsid w:val="00E80DD9"/>
    <w:rsid w:val="00E81D72"/>
    <w:rsid w:val="00E85BBD"/>
    <w:rsid w:val="00E87344"/>
    <w:rsid w:val="00E87FB3"/>
    <w:rsid w:val="00ED1B24"/>
    <w:rsid w:val="00EE499E"/>
    <w:rsid w:val="00EF69B0"/>
    <w:rsid w:val="00F0151E"/>
    <w:rsid w:val="00F84868"/>
    <w:rsid w:val="00F9444A"/>
    <w:rsid w:val="00FB0385"/>
    <w:rsid w:val="00FB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8D53"/>
  <w15:docId w15:val="{C58B9AB0-2121-413B-897A-43D6003E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D9"/>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B">
    <w:name w:val="AbtHead B"/>
    <w:basedOn w:val="Normal"/>
    <w:next w:val="BodyText"/>
    <w:rsid w:val="00E80DD9"/>
    <w:pPr>
      <w:keepNext/>
      <w:keepLines/>
      <w:spacing w:after="280"/>
      <w:outlineLvl w:val="1"/>
    </w:pPr>
    <w:rPr>
      <w:rFonts w:ascii="Arial" w:hAnsi="Arial"/>
      <w:b/>
      <w:sz w:val="28"/>
    </w:rPr>
  </w:style>
  <w:style w:type="table" w:styleId="TableGrid">
    <w:name w:val="Table Grid"/>
    <w:basedOn w:val="TableNormal"/>
    <w:rsid w:val="00E80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0DD9"/>
    <w:pPr>
      <w:spacing w:after="120"/>
    </w:pPr>
  </w:style>
  <w:style w:type="character" w:customStyle="1" w:styleId="BodyTextChar">
    <w:name w:val="Body Text Char"/>
    <w:basedOn w:val="DefaultParagraphFont"/>
    <w:link w:val="BodyText"/>
    <w:uiPriority w:val="99"/>
    <w:semiHidden/>
    <w:rsid w:val="00E80DD9"/>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D4431"/>
    <w:rPr>
      <w:sz w:val="16"/>
      <w:szCs w:val="16"/>
    </w:rPr>
  </w:style>
  <w:style w:type="paragraph" w:styleId="CommentText">
    <w:name w:val="annotation text"/>
    <w:basedOn w:val="Normal"/>
    <w:link w:val="CommentTextChar"/>
    <w:uiPriority w:val="99"/>
    <w:semiHidden/>
    <w:unhideWhenUsed/>
    <w:rsid w:val="008D4431"/>
    <w:pPr>
      <w:spacing w:line="240" w:lineRule="auto"/>
    </w:pPr>
    <w:rPr>
      <w:sz w:val="20"/>
    </w:rPr>
  </w:style>
  <w:style w:type="character" w:customStyle="1" w:styleId="CommentTextChar">
    <w:name w:val="Comment Text Char"/>
    <w:basedOn w:val="DefaultParagraphFont"/>
    <w:link w:val="CommentText"/>
    <w:uiPriority w:val="99"/>
    <w:semiHidden/>
    <w:rsid w:val="008D44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431"/>
    <w:rPr>
      <w:b/>
      <w:bCs/>
    </w:rPr>
  </w:style>
  <w:style w:type="character" w:customStyle="1" w:styleId="CommentSubjectChar">
    <w:name w:val="Comment Subject Char"/>
    <w:basedOn w:val="CommentTextChar"/>
    <w:link w:val="CommentSubject"/>
    <w:uiPriority w:val="99"/>
    <w:semiHidden/>
    <w:rsid w:val="008D44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44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31"/>
    <w:rPr>
      <w:rFonts w:ascii="Tahoma" w:eastAsia="Times New Roman" w:hAnsi="Tahoma" w:cs="Tahoma"/>
      <w:sz w:val="16"/>
      <w:szCs w:val="16"/>
    </w:rPr>
  </w:style>
  <w:style w:type="paragraph" w:styleId="Subtitle">
    <w:name w:val="Subtitle"/>
    <w:basedOn w:val="NoSpacing"/>
    <w:next w:val="Normal"/>
    <w:link w:val="SubtitleChar"/>
    <w:uiPriority w:val="11"/>
    <w:qFormat/>
    <w:rsid w:val="00A85CE2"/>
    <w:pPr>
      <w:pBdr>
        <w:bottom w:val="single" w:sz="24" w:space="1" w:color="244061" w:themeColor="accent1" w:themeShade="80"/>
      </w:pBdr>
      <w:shd w:val="clear" w:color="auto" w:fill="548DD4" w:themeFill="text2" w:themeFillTint="99"/>
      <w:tabs>
        <w:tab w:val="clear" w:pos="720"/>
        <w:tab w:val="clear" w:pos="1080"/>
        <w:tab w:val="clear" w:pos="1440"/>
        <w:tab w:val="clear" w:pos="1800"/>
        <w:tab w:val="left" w:pos="8460"/>
        <w:tab w:val="left" w:pos="13140"/>
      </w:tabs>
    </w:pPr>
    <w:rPr>
      <w:rFonts w:ascii="Franklin Gothic Medium" w:eastAsiaTheme="minorHAnsi" w:hAnsi="Franklin Gothic Medium" w:cstheme="minorBidi"/>
      <w:b/>
      <w:color w:val="FFFFFF" w:themeColor="background1"/>
      <w:sz w:val="40"/>
      <w:szCs w:val="22"/>
    </w:rPr>
  </w:style>
  <w:style w:type="character" w:customStyle="1" w:styleId="SubtitleChar">
    <w:name w:val="Subtitle Char"/>
    <w:basedOn w:val="DefaultParagraphFont"/>
    <w:link w:val="Subtitle"/>
    <w:uiPriority w:val="11"/>
    <w:rsid w:val="00A85CE2"/>
    <w:rPr>
      <w:rFonts w:ascii="Franklin Gothic Medium" w:hAnsi="Franklin Gothic Medium"/>
      <w:b/>
      <w:color w:val="FFFFFF" w:themeColor="background1"/>
      <w:sz w:val="40"/>
      <w:shd w:val="clear" w:color="auto" w:fill="548DD4" w:themeFill="text2" w:themeFillTint="99"/>
    </w:rPr>
  </w:style>
  <w:style w:type="paragraph" w:styleId="NoSpacing">
    <w:name w:val="No Spacing"/>
    <w:uiPriority w:val="1"/>
    <w:qFormat/>
    <w:rsid w:val="008D4431"/>
    <w:pPr>
      <w:tabs>
        <w:tab w:val="left" w:pos="720"/>
        <w:tab w:val="left" w:pos="1080"/>
        <w:tab w:val="left" w:pos="1440"/>
        <w:tab w:val="left" w:pos="1800"/>
      </w:tabs>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8D4431"/>
    <w:pPr>
      <w:ind w:left="720"/>
      <w:contextualSpacing/>
    </w:pPr>
  </w:style>
  <w:style w:type="numbering" w:customStyle="1" w:styleId="Style1">
    <w:name w:val="Style1"/>
    <w:uiPriority w:val="99"/>
    <w:rsid w:val="00912E6E"/>
    <w:pPr>
      <w:numPr>
        <w:numId w:val="8"/>
      </w:numPr>
    </w:pPr>
  </w:style>
  <w:style w:type="numbering" w:customStyle="1" w:styleId="Style2">
    <w:name w:val="Style2"/>
    <w:uiPriority w:val="99"/>
    <w:rsid w:val="00912E6E"/>
    <w:pPr>
      <w:numPr>
        <w:numId w:val="10"/>
      </w:numPr>
    </w:pPr>
  </w:style>
  <w:style w:type="character" w:styleId="Hyperlink">
    <w:name w:val="Hyperlink"/>
    <w:basedOn w:val="DefaultParagraphFont"/>
    <w:uiPriority w:val="99"/>
    <w:unhideWhenUsed/>
    <w:rsid w:val="00912E6E"/>
    <w:rPr>
      <w:color w:val="0000FF"/>
      <w:u w:val="single"/>
    </w:rPr>
  </w:style>
  <w:style w:type="paragraph" w:styleId="Title">
    <w:name w:val="Title"/>
    <w:basedOn w:val="Normal"/>
    <w:next w:val="Normal"/>
    <w:link w:val="TitleChar"/>
    <w:uiPriority w:val="10"/>
    <w:qFormat/>
    <w:rsid w:val="0077747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47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0151E"/>
    <w:pPr>
      <w:tabs>
        <w:tab w:val="clear" w:pos="720"/>
        <w:tab w:val="clear" w:pos="1080"/>
        <w:tab w:val="clear" w:pos="1440"/>
        <w:tab w:val="clear" w:pos="1800"/>
      </w:tabs>
      <w:spacing w:before="100" w:beforeAutospacing="1" w:after="100" w:afterAutospacing="1" w:line="240" w:lineRule="auto"/>
    </w:pPr>
    <w:rPr>
      <w:sz w:val="24"/>
      <w:szCs w:val="24"/>
    </w:rPr>
  </w:style>
  <w:style w:type="character" w:styleId="UnresolvedMention">
    <w:name w:val="Unresolved Mention"/>
    <w:basedOn w:val="DefaultParagraphFont"/>
    <w:uiPriority w:val="99"/>
    <w:semiHidden/>
    <w:unhideWhenUsed/>
    <w:rsid w:val="0003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4702">
      <w:bodyDiv w:val="1"/>
      <w:marLeft w:val="0"/>
      <w:marRight w:val="0"/>
      <w:marTop w:val="0"/>
      <w:marBottom w:val="0"/>
      <w:divBdr>
        <w:top w:val="none" w:sz="0" w:space="0" w:color="auto"/>
        <w:left w:val="none" w:sz="0" w:space="0" w:color="auto"/>
        <w:bottom w:val="none" w:sz="0" w:space="0" w:color="auto"/>
        <w:right w:val="none" w:sz="0" w:space="0" w:color="auto"/>
      </w:divBdr>
    </w:div>
    <w:div w:id="110712051">
      <w:bodyDiv w:val="1"/>
      <w:marLeft w:val="0"/>
      <w:marRight w:val="0"/>
      <w:marTop w:val="0"/>
      <w:marBottom w:val="0"/>
      <w:divBdr>
        <w:top w:val="none" w:sz="0" w:space="0" w:color="auto"/>
        <w:left w:val="none" w:sz="0" w:space="0" w:color="auto"/>
        <w:bottom w:val="none" w:sz="0" w:space="0" w:color="auto"/>
        <w:right w:val="none" w:sz="0" w:space="0" w:color="auto"/>
      </w:divBdr>
    </w:div>
    <w:div w:id="130565027">
      <w:bodyDiv w:val="1"/>
      <w:marLeft w:val="0"/>
      <w:marRight w:val="0"/>
      <w:marTop w:val="0"/>
      <w:marBottom w:val="0"/>
      <w:divBdr>
        <w:top w:val="none" w:sz="0" w:space="0" w:color="auto"/>
        <w:left w:val="none" w:sz="0" w:space="0" w:color="auto"/>
        <w:bottom w:val="none" w:sz="0" w:space="0" w:color="auto"/>
        <w:right w:val="none" w:sz="0" w:space="0" w:color="auto"/>
      </w:divBdr>
      <w:divsChild>
        <w:div w:id="978652214">
          <w:marLeft w:val="0"/>
          <w:marRight w:val="0"/>
          <w:marTop w:val="0"/>
          <w:marBottom w:val="0"/>
          <w:divBdr>
            <w:top w:val="none" w:sz="0" w:space="0" w:color="auto"/>
            <w:left w:val="none" w:sz="0" w:space="0" w:color="auto"/>
            <w:bottom w:val="none" w:sz="0" w:space="0" w:color="auto"/>
            <w:right w:val="none" w:sz="0" w:space="0" w:color="auto"/>
          </w:divBdr>
        </w:div>
      </w:divsChild>
    </w:div>
    <w:div w:id="146677513">
      <w:bodyDiv w:val="1"/>
      <w:marLeft w:val="0"/>
      <w:marRight w:val="0"/>
      <w:marTop w:val="0"/>
      <w:marBottom w:val="0"/>
      <w:divBdr>
        <w:top w:val="none" w:sz="0" w:space="0" w:color="auto"/>
        <w:left w:val="none" w:sz="0" w:space="0" w:color="auto"/>
        <w:bottom w:val="none" w:sz="0" w:space="0" w:color="auto"/>
        <w:right w:val="none" w:sz="0" w:space="0" w:color="auto"/>
      </w:divBdr>
      <w:divsChild>
        <w:div w:id="701978520">
          <w:marLeft w:val="0"/>
          <w:marRight w:val="0"/>
          <w:marTop w:val="0"/>
          <w:marBottom w:val="0"/>
          <w:divBdr>
            <w:top w:val="none" w:sz="0" w:space="0" w:color="auto"/>
            <w:left w:val="none" w:sz="0" w:space="0" w:color="auto"/>
            <w:bottom w:val="none" w:sz="0" w:space="0" w:color="auto"/>
            <w:right w:val="none" w:sz="0" w:space="0" w:color="auto"/>
          </w:divBdr>
        </w:div>
      </w:divsChild>
    </w:div>
    <w:div w:id="154730499">
      <w:bodyDiv w:val="1"/>
      <w:marLeft w:val="0"/>
      <w:marRight w:val="0"/>
      <w:marTop w:val="0"/>
      <w:marBottom w:val="0"/>
      <w:divBdr>
        <w:top w:val="none" w:sz="0" w:space="0" w:color="auto"/>
        <w:left w:val="none" w:sz="0" w:space="0" w:color="auto"/>
        <w:bottom w:val="none" w:sz="0" w:space="0" w:color="auto"/>
        <w:right w:val="none" w:sz="0" w:space="0" w:color="auto"/>
      </w:divBdr>
    </w:div>
    <w:div w:id="344131828">
      <w:bodyDiv w:val="1"/>
      <w:marLeft w:val="0"/>
      <w:marRight w:val="0"/>
      <w:marTop w:val="0"/>
      <w:marBottom w:val="0"/>
      <w:divBdr>
        <w:top w:val="none" w:sz="0" w:space="0" w:color="auto"/>
        <w:left w:val="none" w:sz="0" w:space="0" w:color="auto"/>
        <w:bottom w:val="none" w:sz="0" w:space="0" w:color="auto"/>
        <w:right w:val="none" w:sz="0" w:space="0" w:color="auto"/>
      </w:divBdr>
      <w:divsChild>
        <w:div w:id="1190921730">
          <w:marLeft w:val="0"/>
          <w:marRight w:val="0"/>
          <w:marTop w:val="0"/>
          <w:marBottom w:val="0"/>
          <w:divBdr>
            <w:top w:val="none" w:sz="0" w:space="0" w:color="auto"/>
            <w:left w:val="none" w:sz="0" w:space="0" w:color="auto"/>
            <w:bottom w:val="none" w:sz="0" w:space="0" w:color="auto"/>
            <w:right w:val="none" w:sz="0" w:space="0" w:color="auto"/>
          </w:divBdr>
        </w:div>
      </w:divsChild>
    </w:div>
    <w:div w:id="484273998">
      <w:bodyDiv w:val="1"/>
      <w:marLeft w:val="0"/>
      <w:marRight w:val="0"/>
      <w:marTop w:val="0"/>
      <w:marBottom w:val="0"/>
      <w:divBdr>
        <w:top w:val="none" w:sz="0" w:space="0" w:color="auto"/>
        <w:left w:val="none" w:sz="0" w:space="0" w:color="auto"/>
        <w:bottom w:val="none" w:sz="0" w:space="0" w:color="auto"/>
        <w:right w:val="none" w:sz="0" w:space="0" w:color="auto"/>
      </w:divBdr>
      <w:divsChild>
        <w:div w:id="910114334">
          <w:marLeft w:val="0"/>
          <w:marRight w:val="0"/>
          <w:marTop w:val="0"/>
          <w:marBottom w:val="0"/>
          <w:divBdr>
            <w:top w:val="none" w:sz="0" w:space="0" w:color="auto"/>
            <w:left w:val="none" w:sz="0" w:space="0" w:color="auto"/>
            <w:bottom w:val="none" w:sz="0" w:space="0" w:color="auto"/>
            <w:right w:val="none" w:sz="0" w:space="0" w:color="auto"/>
          </w:divBdr>
        </w:div>
      </w:divsChild>
    </w:div>
    <w:div w:id="518812842">
      <w:bodyDiv w:val="1"/>
      <w:marLeft w:val="0"/>
      <w:marRight w:val="0"/>
      <w:marTop w:val="0"/>
      <w:marBottom w:val="0"/>
      <w:divBdr>
        <w:top w:val="none" w:sz="0" w:space="0" w:color="auto"/>
        <w:left w:val="none" w:sz="0" w:space="0" w:color="auto"/>
        <w:bottom w:val="none" w:sz="0" w:space="0" w:color="auto"/>
        <w:right w:val="none" w:sz="0" w:space="0" w:color="auto"/>
      </w:divBdr>
      <w:divsChild>
        <w:div w:id="1614560115">
          <w:marLeft w:val="0"/>
          <w:marRight w:val="0"/>
          <w:marTop w:val="0"/>
          <w:marBottom w:val="0"/>
          <w:divBdr>
            <w:top w:val="none" w:sz="0" w:space="0" w:color="auto"/>
            <w:left w:val="none" w:sz="0" w:space="0" w:color="auto"/>
            <w:bottom w:val="none" w:sz="0" w:space="0" w:color="auto"/>
            <w:right w:val="none" w:sz="0" w:space="0" w:color="auto"/>
          </w:divBdr>
        </w:div>
        <w:div w:id="276377764">
          <w:marLeft w:val="0"/>
          <w:marRight w:val="0"/>
          <w:marTop w:val="0"/>
          <w:marBottom w:val="0"/>
          <w:divBdr>
            <w:top w:val="none" w:sz="0" w:space="0" w:color="auto"/>
            <w:left w:val="none" w:sz="0" w:space="0" w:color="auto"/>
            <w:bottom w:val="none" w:sz="0" w:space="0" w:color="auto"/>
            <w:right w:val="none" w:sz="0" w:space="0" w:color="auto"/>
          </w:divBdr>
          <w:divsChild>
            <w:div w:id="9059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697">
      <w:bodyDiv w:val="1"/>
      <w:marLeft w:val="0"/>
      <w:marRight w:val="0"/>
      <w:marTop w:val="0"/>
      <w:marBottom w:val="0"/>
      <w:divBdr>
        <w:top w:val="none" w:sz="0" w:space="0" w:color="auto"/>
        <w:left w:val="none" w:sz="0" w:space="0" w:color="auto"/>
        <w:bottom w:val="none" w:sz="0" w:space="0" w:color="auto"/>
        <w:right w:val="none" w:sz="0" w:space="0" w:color="auto"/>
      </w:divBdr>
    </w:div>
    <w:div w:id="699746676">
      <w:bodyDiv w:val="1"/>
      <w:marLeft w:val="0"/>
      <w:marRight w:val="0"/>
      <w:marTop w:val="0"/>
      <w:marBottom w:val="0"/>
      <w:divBdr>
        <w:top w:val="none" w:sz="0" w:space="0" w:color="auto"/>
        <w:left w:val="none" w:sz="0" w:space="0" w:color="auto"/>
        <w:bottom w:val="none" w:sz="0" w:space="0" w:color="auto"/>
        <w:right w:val="none" w:sz="0" w:space="0" w:color="auto"/>
      </w:divBdr>
    </w:div>
    <w:div w:id="886137988">
      <w:bodyDiv w:val="1"/>
      <w:marLeft w:val="0"/>
      <w:marRight w:val="0"/>
      <w:marTop w:val="0"/>
      <w:marBottom w:val="0"/>
      <w:divBdr>
        <w:top w:val="none" w:sz="0" w:space="0" w:color="auto"/>
        <w:left w:val="none" w:sz="0" w:space="0" w:color="auto"/>
        <w:bottom w:val="none" w:sz="0" w:space="0" w:color="auto"/>
        <w:right w:val="none" w:sz="0" w:space="0" w:color="auto"/>
      </w:divBdr>
      <w:divsChild>
        <w:div w:id="778257227">
          <w:marLeft w:val="0"/>
          <w:marRight w:val="0"/>
          <w:marTop w:val="0"/>
          <w:marBottom w:val="0"/>
          <w:divBdr>
            <w:top w:val="none" w:sz="0" w:space="0" w:color="auto"/>
            <w:left w:val="none" w:sz="0" w:space="0" w:color="auto"/>
            <w:bottom w:val="none" w:sz="0" w:space="0" w:color="auto"/>
            <w:right w:val="none" w:sz="0" w:space="0" w:color="auto"/>
          </w:divBdr>
        </w:div>
      </w:divsChild>
    </w:div>
    <w:div w:id="959459269">
      <w:bodyDiv w:val="1"/>
      <w:marLeft w:val="0"/>
      <w:marRight w:val="0"/>
      <w:marTop w:val="0"/>
      <w:marBottom w:val="0"/>
      <w:divBdr>
        <w:top w:val="none" w:sz="0" w:space="0" w:color="auto"/>
        <w:left w:val="none" w:sz="0" w:space="0" w:color="auto"/>
        <w:bottom w:val="none" w:sz="0" w:space="0" w:color="auto"/>
        <w:right w:val="none" w:sz="0" w:space="0" w:color="auto"/>
      </w:divBdr>
    </w:div>
    <w:div w:id="990525161">
      <w:bodyDiv w:val="1"/>
      <w:marLeft w:val="0"/>
      <w:marRight w:val="0"/>
      <w:marTop w:val="0"/>
      <w:marBottom w:val="0"/>
      <w:divBdr>
        <w:top w:val="none" w:sz="0" w:space="0" w:color="auto"/>
        <w:left w:val="none" w:sz="0" w:space="0" w:color="auto"/>
        <w:bottom w:val="none" w:sz="0" w:space="0" w:color="auto"/>
        <w:right w:val="none" w:sz="0" w:space="0" w:color="auto"/>
      </w:divBdr>
    </w:div>
    <w:div w:id="1095251393">
      <w:bodyDiv w:val="1"/>
      <w:marLeft w:val="0"/>
      <w:marRight w:val="0"/>
      <w:marTop w:val="0"/>
      <w:marBottom w:val="0"/>
      <w:divBdr>
        <w:top w:val="none" w:sz="0" w:space="0" w:color="auto"/>
        <w:left w:val="none" w:sz="0" w:space="0" w:color="auto"/>
        <w:bottom w:val="none" w:sz="0" w:space="0" w:color="auto"/>
        <w:right w:val="none" w:sz="0" w:space="0" w:color="auto"/>
      </w:divBdr>
    </w:div>
    <w:div w:id="1330018069">
      <w:bodyDiv w:val="1"/>
      <w:marLeft w:val="0"/>
      <w:marRight w:val="0"/>
      <w:marTop w:val="0"/>
      <w:marBottom w:val="0"/>
      <w:divBdr>
        <w:top w:val="none" w:sz="0" w:space="0" w:color="auto"/>
        <w:left w:val="none" w:sz="0" w:space="0" w:color="auto"/>
        <w:bottom w:val="none" w:sz="0" w:space="0" w:color="auto"/>
        <w:right w:val="none" w:sz="0" w:space="0" w:color="auto"/>
      </w:divBdr>
    </w:div>
    <w:div w:id="1382317714">
      <w:bodyDiv w:val="1"/>
      <w:marLeft w:val="0"/>
      <w:marRight w:val="0"/>
      <w:marTop w:val="0"/>
      <w:marBottom w:val="0"/>
      <w:divBdr>
        <w:top w:val="none" w:sz="0" w:space="0" w:color="auto"/>
        <w:left w:val="none" w:sz="0" w:space="0" w:color="auto"/>
        <w:bottom w:val="none" w:sz="0" w:space="0" w:color="auto"/>
        <w:right w:val="none" w:sz="0" w:space="0" w:color="auto"/>
      </w:divBdr>
    </w:div>
    <w:div w:id="1394816281">
      <w:bodyDiv w:val="1"/>
      <w:marLeft w:val="0"/>
      <w:marRight w:val="0"/>
      <w:marTop w:val="0"/>
      <w:marBottom w:val="0"/>
      <w:divBdr>
        <w:top w:val="none" w:sz="0" w:space="0" w:color="auto"/>
        <w:left w:val="none" w:sz="0" w:space="0" w:color="auto"/>
        <w:bottom w:val="none" w:sz="0" w:space="0" w:color="auto"/>
        <w:right w:val="none" w:sz="0" w:space="0" w:color="auto"/>
      </w:divBdr>
    </w:div>
    <w:div w:id="1454668562">
      <w:bodyDiv w:val="1"/>
      <w:marLeft w:val="0"/>
      <w:marRight w:val="0"/>
      <w:marTop w:val="0"/>
      <w:marBottom w:val="0"/>
      <w:divBdr>
        <w:top w:val="none" w:sz="0" w:space="0" w:color="auto"/>
        <w:left w:val="none" w:sz="0" w:space="0" w:color="auto"/>
        <w:bottom w:val="none" w:sz="0" w:space="0" w:color="auto"/>
        <w:right w:val="none" w:sz="0" w:space="0" w:color="auto"/>
      </w:divBdr>
      <w:divsChild>
        <w:div w:id="732846979">
          <w:marLeft w:val="0"/>
          <w:marRight w:val="0"/>
          <w:marTop w:val="0"/>
          <w:marBottom w:val="0"/>
          <w:divBdr>
            <w:top w:val="none" w:sz="0" w:space="0" w:color="auto"/>
            <w:left w:val="none" w:sz="0" w:space="0" w:color="auto"/>
            <w:bottom w:val="none" w:sz="0" w:space="0" w:color="auto"/>
            <w:right w:val="none" w:sz="0" w:space="0" w:color="auto"/>
          </w:divBdr>
        </w:div>
      </w:divsChild>
    </w:div>
    <w:div w:id="1490252068">
      <w:bodyDiv w:val="1"/>
      <w:marLeft w:val="0"/>
      <w:marRight w:val="0"/>
      <w:marTop w:val="0"/>
      <w:marBottom w:val="0"/>
      <w:divBdr>
        <w:top w:val="none" w:sz="0" w:space="0" w:color="auto"/>
        <w:left w:val="none" w:sz="0" w:space="0" w:color="auto"/>
        <w:bottom w:val="none" w:sz="0" w:space="0" w:color="auto"/>
        <w:right w:val="none" w:sz="0" w:space="0" w:color="auto"/>
      </w:divBdr>
    </w:div>
    <w:div w:id="1494949830">
      <w:bodyDiv w:val="1"/>
      <w:marLeft w:val="0"/>
      <w:marRight w:val="0"/>
      <w:marTop w:val="0"/>
      <w:marBottom w:val="0"/>
      <w:divBdr>
        <w:top w:val="none" w:sz="0" w:space="0" w:color="auto"/>
        <w:left w:val="none" w:sz="0" w:space="0" w:color="auto"/>
        <w:bottom w:val="none" w:sz="0" w:space="0" w:color="auto"/>
        <w:right w:val="none" w:sz="0" w:space="0" w:color="auto"/>
      </w:divBdr>
    </w:div>
    <w:div w:id="1531381440">
      <w:bodyDiv w:val="1"/>
      <w:marLeft w:val="0"/>
      <w:marRight w:val="0"/>
      <w:marTop w:val="0"/>
      <w:marBottom w:val="0"/>
      <w:divBdr>
        <w:top w:val="none" w:sz="0" w:space="0" w:color="auto"/>
        <w:left w:val="none" w:sz="0" w:space="0" w:color="auto"/>
        <w:bottom w:val="none" w:sz="0" w:space="0" w:color="auto"/>
        <w:right w:val="none" w:sz="0" w:space="0" w:color="auto"/>
      </w:divBdr>
    </w:div>
    <w:div w:id="1908490894">
      <w:bodyDiv w:val="1"/>
      <w:marLeft w:val="0"/>
      <w:marRight w:val="0"/>
      <w:marTop w:val="0"/>
      <w:marBottom w:val="0"/>
      <w:divBdr>
        <w:top w:val="none" w:sz="0" w:space="0" w:color="auto"/>
        <w:left w:val="none" w:sz="0" w:space="0" w:color="auto"/>
        <w:bottom w:val="none" w:sz="0" w:space="0" w:color="auto"/>
        <w:right w:val="none" w:sz="0" w:space="0" w:color="auto"/>
      </w:divBdr>
    </w:div>
    <w:div w:id="1941257983">
      <w:bodyDiv w:val="1"/>
      <w:marLeft w:val="0"/>
      <w:marRight w:val="0"/>
      <w:marTop w:val="0"/>
      <w:marBottom w:val="0"/>
      <w:divBdr>
        <w:top w:val="none" w:sz="0" w:space="0" w:color="auto"/>
        <w:left w:val="none" w:sz="0" w:space="0" w:color="auto"/>
        <w:bottom w:val="none" w:sz="0" w:space="0" w:color="auto"/>
        <w:right w:val="none" w:sz="0" w:space="0" w:color="auto"/>
      </w:divBdr>
      <w:divsChild>
        <w:div w:id="97440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evere@BSPC.org" TargetMode="External"/><Relationship Id="rId13" Type="http://schemas.openxmlformats.org/officeDocument/2006/relationships/hyperlink" Target="mailto:jspurlock@impactca.org" TargetMode="External"/><Relationship Id="rId18" Type="http://schemas.openxmlformats.org/officeDocument/2006/relationships/hyperlink" Target="mailto:jpetersonsonstein@homelessfamiliesfoundatio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salter@communitymediation.com" TargetMode="External"/><Relationship Id="rId7" Type="http://schemas.openxmlformats.org/officeDocument/2006/relationships/hyperlink" Target="mailto:rgreen@bspc.org" TargetMode="External"/><Relationship Id="rId12" Type="http://schemas.openxmlformats.org/officeDocument/2006/relationships/hyperlink" Target="mailto:thicks@impactca.org" TargetMode="External"/><Relationship Id="rId17" Type="http://schemas.openxmlformats.org/officeDocument/2006/relationships/hyperlink" Target="mailto:rflores@pcchealth.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mutegi@pcchealth.org" TargetMode="External"/><Relationship Id="rId20" Type="http://schemas.openxmlformats.org/officeDocument/2006/relationships/hyperlink" Target="mailto:ljolly@saintstephensch.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brown@gladdenhouse.org" TargetMode="External"/><Relationship Id="rId24" Type="http://schemas.openxmlformats.org/officeDocument/2006/relationships/hyperlink" Target="mailto:mhzelnik@franklincountyohio.gov" TargetMode="External"/><Relationship Id="rId5" Type="http://schemas.openxmlformats.org/officeDocument/2006/relationships/webSettings" Target="webSettings.xml"/><Relationship Id="rId15" Type="http://schemas.openxmlformats.org/officeDocument/2006/relationships/hyperlink" Target="mailto:isi@pcchealth.org" TargetMode="External"/><Relationship Id="rId23" Type="http://schemas.openxmlformats.org/officeDocument/2006/relationships/hyperlink" Target="mailto:fcmcsocialwork@gmail.com" TargetMode="External"/><Relationship Id="rId10" Type="http://schemas.openxmlformats.org/officeDocument/2006/relationships/hyperlink" Target="mailto:mardiciria@aol.com" TargetMode="External"/><Relationship Id="rId19" Type="http://schemas.openxmlformats.org/officeDocument/2006/relationships/hyperlink" Target="mailto:lbenton@saintstephensch.org" TargetMode="External"/><Relationship Id="rId4" Type="http://schemas.openxmlformats.org/officeDocument/2006/relationships/settings" Target="settings.xml"/><Relationship Id="rId9" Type="http://schemas.openxmlformats.org/officeDocument/2006/relationships/hyperlink" Target="mailto:sbyler@BSPC.org" TargetMode="External"/><Relationship Id="rId14" Type="http://schemas.openxmlformats.org/officeDocument/2006/relationships/hyperlink" Target="https://www.google.com/search?gs_ssp=eJwFwTEOgCAMAMC4mvgBJxZnW6qm8gR_AQWVBYw4oK_3ru3GY0SUmfTn7w8aM0BlJuZAtK9ekJEMVGe1dyC4kN4Jcdr663xLlGhTUWLvoCSnFOSJOf2-2Bkk&amp;q=physicians+care+connection&amp;rlz=1C1CHWL_enUS801US803&amp;oq=physi&amp;aqs=chrome.1.69i57j46i39i175i199j0i67l2j0i67i433j0i67l2.3381j0j4&amp;sourceid=chrome&amp;ie=UTF-8" TargetMode="External"/><Relationship Id="rId22" Type="http://schemas.openxmlformats.org/officeDocument/2006/relationships/hyperlink" Target="mailto:BHorne@columbuslegal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160C-34F3-4514-894D-F1478752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9803</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Albanese</dc:creator>
  <cp:lastModifiedBy>Monisa Mason</cp:lastModifiedBy>
  <cp:revision>171</cp:revision>
  <cp:lastPrinted>2020-01-08T20:13:00Z</cp:lastPrinted>
  <dcterms:created xsi:type="dcterms:W3CDTF">2020-10-05T15:39:00Z</dcterms:created>
  <dcterms:modified xsi:type="dcterms:W3CDTF">2021-01-25T18:06:00Z</dcterms:modified>
</cp:coreProperties>
</file>