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54D3" w14:textId="77777777" w:rsidR="00BA607C" w:rsidRDefault="00BA607C" w:rsidP="00BA607C">
      <w:pPr>
        <w:pStyle w:val="Title"/>
        <w:jc w:val="center"/>
        <w:rPr>
          <w:rFonts w:eastAsia="Times New Roman"/>
          <w:b/>
          <w:sz w:val="40"/>
          <w:szCs w:val="40"/>
          <w:shd w:val="clear" w:color="auto" w:fill="FFFFFF"/>
        </w:rPr>
      </w:pPr>
      <w:r w:rsidRPr="00451922">
        <w:rPr>
          <w:rFonts w:eastAsia="Times New Roman"/>
          <w:b/>
          <w:sz w:val="40"/>
          <w:szCs w:val="40"/>
          <w:shd w:val="clear" w:color="auto" w:fill="FFFFFF"/>
        </w:rPr>
        <w:t xml:space="preserve">Coordinated Community Plan to </w:t>
      </w:r>
      <w:r>
        <w:rPr>
          <w:rFonts w:eastAsia="Times New Roman"/>
          <w:b/>
          <w:sz w:val="40"/>
          <w:szCs w:val="40"/>
          <w:shd w:val="clear" w:color="auto" w:fill="FFFFFF"/>
        </w:rPr>
        <w:t xml:space="preserve">Prevent &amp; </w:t>
      </w:r>
      <w:r w:rsidRPr="00451922">
        <w:rPr>
          <w:rFonts w:eastAsia="Times New Roman"/>
          <w:b/>
          <w:sz w:val="40"/>
          <w:szCs w:val="40"/>
          <w:shd w:val="clear" w:color="auto" w:fill="FFFFFF"/>
        </w:rPr>
        <w:t>End Youth Homelessness</w:t>
      </w:r>
    </w:p>
    <w:p w14:paraId="0E09FFF1" w14:textId="4BB8A7FA" w:rsidR="00BA607C" w:rsidRDefault="00BA607C" w:rsidP="00BA607C">
      <w:pPr>
        <w:jc w:val="center"/>
        <w:rPr>
          <w:b/>
          <w:sz w:val="32"/>
        </w:rPr>
      </w:pPr>
      <w:r>
        <w:rPr>
          <w:b/>
          <w:sz w:val="32"/>
        </w:rPr>
        <w:t xml:space="preserve">Healthcare </w:t>
      </w:r>
      <w:r w:rsidRPr="00175BF7">
        <w:rPr>
          <w:b/>
          <w:sz w:val="32"/>
        </w:rPr>
        <w:t>Workgroup</w:t>
      </w:r>
      <w:r>
        <w:rPr>
          <w:b/>
          <w:sz w:val="32"/>
        </w:rPr>
        <w:t>:</w:t>
      </w:r>
      <w:r w:rsidRPr="00175BF7">
        <w:rPr>
          <w:b/>
          <w:sz w:val="32"/>
        </w:rPr>
        <w:t xml:space="preserve"> </w:t>
      </w:r>
      <w:r w:rsidR="002C1CC6">
        <w:rPr>
          <w:b/>
          <w:sz w:val="32"/>
        </w:rPr>
        <w:t>Meeting Minutes</w:t>
      </w:r>
    </w:p>
    <w:p w14:paraId="30AC797F" w14:textId="77777777" w:rsidR="00BA607C" w:rsidRDefault="00BA607C" w:rsidP="00BA6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21</w:t>
      </w:r>
      <w:r w:rsidRPr="00A11FB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1-3pm</w:t>
      </w:r>
    </w:p>
    <w:p w14:paraId="63BDD8C6" w14:textId="6B51C0B7" w:rsidR="00BA607C" w:rsidRDefault="00BA607C" w:rsidP="00BA6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Host: </w:t>
      </w:r>
      <w:r w:rsidR="00C24CA7">
        <w:rPr>
          <w:b/>
          <w:sz w:val="24"/>
          <w:szCs w:val="24"/>
        </w:rPr>
        <w:t xml:space="preserve">Kelly Kelleher, MD and </w:t>
      </w:r>
      <w:r>
        <w:rPr>
          <w:b/>
          <w:sz w:val="24"/>
          <w:szCs w:val="24"/>
        </w:rPr>
        <w:t>Amy Acton, MD</w:t>
      </w:r>
    </w:p>
    <w:p w14:paraId="6AB8D689" w14:textId="53D903BE" w:rsidR="00BA607C" w:rsidRDefault="00BA607C" w:rsidP="002C1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Pr="00A11FB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he </w:t>
      </w:r>
      <w:r w:rsidRPr="00A11FB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olumbus </w:t>
      </w:r>
      <w:r w:rsidRPr="00A11FB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oundation</w:t>
      </w:r>
      <w:r w:rsidRPr="00A11FB2">
        <w:rPr>
          <w:b/>
          <w:sz w:val="24"/>
          <w:szCs w:val="24"/>
        </w:rPr>
        <w:t>, Carriage House</w:t>
      </w:r>
    </w:p>
    <w:p w14:paraId="646EACA8" w14:textId="1D111D96" w:rsidR="002C1CC6" w:rsidRPr="004B276F" w:rsidRDefault="002C1CC6" w:rsidP="002C1C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Pr="004B276F">
        <w:rPr>
          <w:b/>
          <w:sz w:val="24"/>
          <w:szCs w:val="24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A607C" w:rsidRPr="004B276F" w14:paraId="19B65641" w14:textId="77777777" w:rsidTr="00BA607C">
        <w:tc>
          <w:tcPr>
            <w:tcW w:w="4392" w:type="dxa"/>
          </w:tcPr>
          <w:p w14:paraId="54C9FFFF" w14:textId="77777777" w:rsidR="002C1CC6" w:rsidRPr="004B276F" w:rsidRDefault="002C1CC6" w:rsidP="00BA607C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2CB3E43B" w14:textId="77777777" w:rsidR="00BA607C" w:rsidRPr="004B276F" w:rsidRDefault="00BA607C" w:rsidP="00BA607C">
            <w:pPr>
              <w:rPr>
                <w:rFonts w:ascii="Calibri" w:hAnsi="Calibri"/>
                <w:sz w:val="24"/>
                <w:szCs w:val="24"/>
              </w:rPr>
            </w:pPr>
            <w:r w:rsidRPr="004B276F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Attendance </w:t>
            </w:r>
            <w:r w:rsidRPr="004B276F">
              <w:rPr>
                <w:rFonts w:ascii="Calibri" w:hAnsi="Calibri"/>
                <w:sz w:val="24"/>
                <w:szCs w:val="24"/>
              </w:rPr>
              <w:t>(in order, around the table)</w:t>
            </w:r>
          </w:p>
          <w:p w14:paraId="06D86D3C" w14:textId="746047EA" w:rsidR="00BA607C" w:rsidRPr="004B276F" w:rsidRDefault="00BA607C" w:rsidP="00BA607C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92" w:type="dxa"/>
          </w:tcPr>
          <w:p w14:paraId="7D8C99B5" w14:textId="6430F97D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Jeff </w:t>
            </w:r>
            <w:proofErr w:type="spellStart"/>
            <w:r w:rsidRPr="004B276F">
              <w:rPr>
                <w:rFonts w:ascii="Calibri" w:hAnsi="Calibri"/>
              </w:rPr>
              <w:t>Biehl</w:t>
            </w:r>
            <w:proofErr w:type="spellEnd"/>
            <w:r w:rsidR="0074146B" w:rsidRPr="004B276F">
              <w:rPr>
                <w:rFonts w:ascii="Calibri" w:hAnsi="Calibri"/>
              </w:rPr>
              <w:t>, Prevent Family Homelessness</w:t>
            </w:r>
          </w:p>
          <w:p w14:paraId="15F1ACB8" w14:textId="45E02154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Angela Stoller-Zervas</w:t>
            </w:r>
            <w:r w:rsidR="0074146B" w:rsidRPr="004B276F">
              <w:rPr>
                <w:rFonts w:ascii="Calibri" w:hAnsi="Calibri"/>
              </w:rPr>
              <w:t>, CHOICES</w:t>
            </w:r>
          </w:p>
          <w:p w14:paraId="737BBAF9" w14:textId="2011543A" w:rsidR="00BA607C" w:rsidRPr="004B276F" w:rsidRDefault="002C1CC6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Alex Jones, Franklin County Public Health</w:t>
            </w:r>
          </w:p>
          <w:p w14:paraId="6CC0E222" w14:textId="75F21C34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Dr. Kelly Kelleher</w:t>
            </w:r>
            <w:r w:rsidR="0074146B" w:rsidRPr="004B276F">
              <w:rPr>
                <w:rFonts w:ascii="Calibri" w:hAnsi="Calibri"/>
              </w:rPr>
              <w:t>, NCH</w:t>
            </w:r>
          </w:p>
          <w:p w14:paraId="3EB01FF9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Beth </w:t>
            </w:r>
            <w:proofErr w:type="spellStart"/>
            <w:r w:rsidRPr="004B276F">
              <w:rPr>
                <w:rFonts w:ascii="Calibri" w:hAnsi="Calibri"/>
              </w:rPr>
              <w:t>Fetzer</w:t>
            </w:r>
            <w:proofErr w:type="spellEnd"/>
            <w:r w:rsidRPr="004B276F">
              <w:rPr>
                <w:rFonts w:ascii="Calibri" w:hAnsi="Calibri"/>
              </w:rPr>
              <w:t>-Rice, HFF</w:t>
            </w:r>
          </w:p>
          <w:p w14:paraId="05C76369" w14:textId="0912CD12" w:rsidR="00BA607C" w:rsidRPr="004B276F" w:rsidRDefault="00C24CA7" w:rsidP="00BA60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Jose Rodriguez, </w:t>
            </w:r>
            <w:r w:rsidR="00587176">
              <w:rPr>
                <w:rFonts w:ascii="Calibri" w:hAnsi="Calibri"/>
              </w:rPr>
              <w:t xml:space="preserve">OSU </w:t>
            </w:r>
            <w:r>
              <w:rPr>
                <w:rFonts w:ascii="Calibri" w:hAnsi="Calibri"/>
              </w:rPr>
              <w:t>College of Public Health</w:t>
            </w:r>
          </w:p>
          <w:p w14:paraId="4D3D5F5A" w14:textId="261FED4E" w:rsidR="00BA607C" w:rsidRPr="004B276F" w:rsidRDefault="0074146B" w:rsidP="00BA607C">
            <w:pPr>
              <w:rPr>
                <w:rFonts w:ascii="Calibri" w:hAnsi="Calibri"/>
              </w:rPr>
            </w:pPr>
            <w:proofErr w:type="spellStart"/>
            <w:r w:rsidRPr="004B276F">
              <w:rPr>
                <w:rFonts w:ascii="Calibri" w:hAnsi="Calibri"/>
              </w:rPr>
              <w:t>Kythryn</w:t>
            </w:r>
            <w:proofErr w:type="spellEnd"/>
            <w:r w:rsidRPr="004B276F">
              <w:rPr>
                <w:rFonts w:ascii="Calibri" w:hAnsi="Calibri"/>
              </w:rPr>
              <w:t xml:space="preserve"> </w:t>
            </w:r>
            <w:proofErr w:type="spellStart"/>
            <w:r w:rsidRPr="004B276F">
              <w:rPr>
                <w:rFonts w:ascii="Calibri" w:hAnsi="Calibri"/>
              </w:rPr>
              <w:t>Carr</w:t>
            </w:r>
            <w:proofErr w:type="spellEnd"/>
            <w:r w:rsidRPr="004B276F">
              <w:rPr>
                <w:rFonts w:ascii="Calibri" w:hAnsi="Calibri"/>
              </w:rPr>
              <w:t xml:space="preserve"> Hurd, ADAMH</w:t>
            </w:r>
          </w:p>
          <w:p w14:paraId="467FDFFA" w14:textId="6F3F3811" w:rsidR="00BA607C" w:rsidRPr="004B276F" w:rsidRDefault="0074146B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Becky Westerfel</w:t>
            </w:r>
            <w:r w:rsidR="00BA607C" w:rsidRPr="004B276F">
              <w:rPr>
                <w:rFonts w:ascii="Calibri" w:hAnsi="Calibri"/>
              </w:rPr>
              <w:t>t</w:t>
            </w:r>
            <w:r w:rsidRPr="004B276F">
              <w:rPr>
                <w:rFonts w:ascii="Calibri" w:hAnsi="Calibri"/>
              </w:rPr>
              <w:t xml:space="preserve">, </w:t>
            </w:r>
            <w:proofErr w:type="spellStart"/>
            <w:r w:rsidRPr="004B276F">
              <w:rPr>
                <w:rFonts w:ascii="Calibri" w:hAnsi="Calibri"/>
              </w:rPr>
              <w:t>Huckhouse</w:t>
            </w:r>
            <w:proofErr w:type="spellEnd"/>
          </w:p>
          <w:p w14:paraId="32C06352" w14:textId="089BB069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 </w:t>
            </w:r>
            <w:r w:rsidR="0074146B" w:rsidRPr="004B276F">
              <w:rPr>
                <w:rFonts w:ascii="Calibri" w:hAnsi="Calibri"/>
              </w:rPr>
              <w:t xml:space="preserve">Rachel </w:t>
            </w:r>
            <w:proofErr w:type="spellStart"/>
            <w:r w:rsidR="0074146B" w:rsidRPr="004B276F">
              <w:rPr>
                <w:rFonts w:ascii="Calibri" w:hAnsi="Calibri"/>
              </w:rPr>
              <w:t>Rubey</w:t>
            </w:r>
            <w:proofErr w:type="spellEnd"/>
            <w:r w:rsidR="0074146B" w:rsidRPr="004B276F">
              <w:rPr>
                <w:rFonts w:ascii="Calibri" w:hAnsi="Calibri"/>
              </w:rPr>
              <w:t>, CHN</w:t>
            </w:r>
          </w:p>
          <w:p w14:paraId="19AF110A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Sam Masters, Star House</w:t>
            </w:r>
          </w:p>
          <w:p w14:paraId="6C2D74B6" w14:textId="57CB585A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Michael Outrich</w:t>
            </w:r>
            <w:r w:rsidR="0074146B" w:rsidRPr="004B276F">
              <w:rPr>
                <w:rFonts w:ascii="Calibri" w:hAnsi="Calibri"/>
              </w:rPr>
              <w:t>, YAB</w:t>
            </w:r>
          </w:p>
          <w:p w14:paraId="26E36048" w14:textId="2F0954FB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Aubre Jones</w:t>
            </w:r>
            <w:r w:rsidR="0074146B" w:rsidRPr="004B276F">
              <w:rPr>
                <w:rFonts w:ascii="Calibri" w:hAnsi="Calibri"/>
              </w:rPr>
              <w:t>, CSB</w:t>
            </w:r>
          </w:p>
          <w:p w14:paraId="7BF16EDD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Ben Sears, Mount Carmel Outreach</w:t>
            </w:r>
          </w:p>
          <w:p w14:paraId="783703C6" w14:textId="3898897C" w:rsidR="00BA607C" w:rsidRPr="004B276F" w:rsidRDefault="0074146B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Carry </w:t>
            </w:r>
            <w:proofErr w:type="spellStart"/>
            <w:r w:rsidRPr="004B276F">
              <w:rPr>
                <w:rFonts w:ascii="Calibri" w:hAnsi="Calibri"/>
              </w:rPr>
              <w:t>Wirick</w:t>
            </w:r>
            <w:proofErr w:type="spellEnd"/>
            <w:r w:rsidRPr="004B276F">
              <w:rPr>
                <w:rFonts w:ascii="Calibri" w:hAnsi="Calibri"/>
              </w:rPr>
              <w:t xml:space="preserve">, </w:t>
            </w:r>
            <w:proofErr w:type="spellStart"/>
            <w:r w:rsidRPr="004B276F">
              <w:rPr>
                <w:rFonts w:ascii="Calibri" w:hAnsi="Calibri"/>
              </w:rPr>
              <w:t>Netcare</w:t>
            </w:r>
            <w:proofErr w:type="spellEnd"/>
          </w:p>
          <w:p w14:paraId="7198CDEB" w14:textId="536B71C3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Abb</w:t>
            </w:r>
            <w:r w:rsidR="0074146B" w:rsidRPr="004B276F">
              <w:rPr>
                <w:rFonts w:ascii="Calibri" w:hAnsi="Calibri"/>
              </w:rPr>
              <w:t>e</w:t>
            </w:r>
            <w:r w:rsidRPr="004B276F">
              <w:rPr>
                <w:rFonts w:ascii="Calibri" w:hAnsi="Calibri"/>
              </w:rPr>
              <w:t xml:space="preserve">y </w:t>
            </w:r>
            <w:proofErr w:type="spellStart"/>
            <w:r w:rsidR="0074146B" w:rsidRPr="004B276F">
              <w:rPr>
                <w:rFonts w:ascii="Calibri" w:hAnsi="Calibri"/>
              </w:rPr>
              <w:t>Wollschleger</w:t>
            </w:r>
            <w:proofErr w:type="spellEnd"/>
            <w:r w:rsidRPr="004B276F">
              <w:rPr>
                <w:rFonts w:ascii="Calibri" w:hAnsi="Calibri"/>
              </w:rPr>
              <w:t>, Huck House</w:t>
            </w:r>
          </w:p>
          <w:p w14:paraId="0E20AE7B" w14:textId="5BF8206D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Sheila </w:t>
            </w:r>
            <w:proofErr w:type="spellStart"/>
            <w:r w:rsidRPr="004B276F">
              <w:rPr>
                <w:rFonts w:ascii="Calibri" w:hAnsi="Calibri"/>
              </w:rPr>
              <w:t>Prillerman</w:t>
            </w:r>
            <w:proofErr w:type="spellEnd"/>
            <w:r w:rsidR="0074146B" w:rsidRPr="004B276F">
              <w:rPr>
                <w:rFonts w:ascii="Calibri" w:hAnsi="Calibri"/>
              </w:rPr>
              <w:t>, CAC/CSB board/RLFC</w:t>
            </w:r>
          </w:p>
          <w:p w14:paraId="37E35BCF" w14:textId="77777777" w:rsidR="00BA607C" w:rsidRPr="004B276F" w:rsidRDefault="00BA607C" w:rsidP="00BA607C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392" w:type="dxa"/>
          </w:tcPr>
          <w:p w14:paraId="02929989" w14:textId="54CBED44" w:rsidR="00BA607C" w:rsidRPr="004B276F" w:rsidRDefault="0074146B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Michelle Moskowitz Brown, Local Matters</w:t>
            </w:r>
          </w:p>
          <w:p w14:paraId="4D18CD2C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Jose Feliciano, </w:t>
            </w:r>
            <w:proofErr w:type="spellStart"/>
            <w:r w:rsidRPr="004B276F">
              <w:rPr>
                <w:rFonts w:ascii="Calibri" w:hAnsi="Calibri"/>
              </w:rPr>
              <w:t>PrimaryOne</w:t>
            </w:r>
            <w:proofErr w:type="spellEnd"/>
          </w:p>
          <w:p w14:paraId="4B83F7DD" w14:textId="02AC311F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Chelsea </w:t>
            </w:r>
            <w:r w:rsidR="0074146B" w:rsidRPr="004B276F">
              <w:rPr>
                <w:rFonts w:ascii="Calibri" w:hAnsi="Calibri"/>
              </w:rPr>
              <w:t>Varnum</w:t>
            </w:r>
            <w:r w:rsidRPr="004B276F">
              <w:rPr>
                <w:rFonts w:ascii="Calibri" w:hAnsi="Calibri"/>
              </w:rPr>
              <w:t>, CPH</w:t>
            </w:r>
          </w:p>
          <w:p w14:paraId="20C8B2D4" w14:textId="22E52823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David Brackett</w:t>
            </w:r>
            <w:r w:rsidR="0074146B" w:rsidRPr="004B276F">
              <w:rPr>
                <w:rFonts w:ascii="Calibri" w:hAnsi="Calibri"/>
              </w:rPr>
              <w:t>, Healthcare Collaborative</w:t>
            </w:r>
          </w:p>
          <w:p w14:paraId="4E8124D0" w14:textId="507CE07C" w:rsidR="00BA607C" w:rsidRPr="004B276F" w:rsidRDefault="0074146B" w:rsidP="00BA607C">
            <w:pPr>
              <w:rPr>
                <w:rFonts w:ascii="Calibri" w:hAnsi="Calibri"/>
              </w:rPr>
            </w:pPr>
            <w:proofErr w:type="spellStart"/>
            <w:r w:rsidRPr="004B276F">
              <w:rPr>
                <w:rFonts w:ascii="Calibri" w:hAnsi="Calibri"/>
              </w:rPr>
              <w:t>Toshia</w:t>
            </w:r>
            <w:proofErr w:type="spellEnd"/>
            <w:r w:rsidRPr="004B276F">
              <w:rPr>
                <w:rFonts w:ascii="Calibri" w:hAnsi="Calibri"/>
              </w:rPr>
              <w:t xml:space="preserve"> Safford</w:t>
            </w:r>
            <w:r w:rsidR="00BA607C" w:rsidRPr="004B276F">
              <w:rPr>
                <w:rFonts w:ascii="Calibri" w:hAnsi="Calibri"/>
              </w:rPr>
              <w:t>, Center for Healthy Families</w:t>
            </w:r>
          </w:p>
          <w:p w14:paraId="4B6E2970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Doug Murray, Mayor </w:t>
            </w:r>
            <w:proofErr w:type="spellStart"/>
            <w:r w:rsidRPr="004B276F">
              <w:rPr>
                <w:rFonts w:ascii="Calibri" w:hAnsi="Calibri"/>
              </w:rPr>
              <w:t>Ginther’s</w:t>
            </w:r>
            <w:proofErr w:type="spellEnd"/>
            <w:r w:rsidRPr="004B276F">
              <w:rPr>
                <w:rFonts w:ascii="Calibri" w:hAnsi="Calibri"/>
              </w:rPr>
              <w:t xml:space="preserve"> Office</w:t>
            </w:r>
          </w:p>
          <w:p w14:paraId="5C387A6A" w14:textId="02838009" w:rsidR="00BA607C" w:rsidRPr="004B276F" w:rsidRDefault="002C1CC6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Pristina </w:t>
            </w:r>
            <w:proofErr w:type="spellStart"/>
            <w:r w:rsidRPr="004B276F">
              <w:rPr>
                <w:rFonts w:ascii="Calibri" w:hAnsi="Calibri"/>
              </w:rPr>
              <w:t>Bormes</w:t>
            </w:r>
            <w:proofErr w:type="spellEnd"/>
          </w:p>
          <w:p w14:paraId="7DBD0E58" w14:textId="0BA2D881" w:rsidR="00BA607C" w:rsidRPr="004B276F" w:rsidRDefault="003D4A37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Dr. Anahi Ortiz, Franklin County Corner</w:t>
            </w:r>
          </w:p>
          <w:p w14:paraId="58DC3E01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Dan Crane, Crane Group</w:t>
            </w:r>
          </w:p>
          <w:p w14:paraId="144385C1" w14:textId="09D37A04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Harry Bryant Jr</w:t>
            </w:r>
            <w:r w:rsidR="002C1CC6" w:rsidRPr="004B276F">
              <w:rPr>
                <w:rFonts w:ascii="Calibri" w:hAnsi="Calibri"/>
              </w:rPr>
              <w:t>, LSS</w:t>
            </w:r>
          </w:p>
          <w:p w14:paraId="7D6F0B56" w14:textId="10FCAD65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Amy Acton</w:t>
            </w:r>
            <w:r w:rsidR="002C1CC6" w:rsidRPr="004B276F">
              <w:rPr>
                <w:rFonts w:ascii="Calibri" w:hAnsi="Calibri"/>
              </w:rPr>
              <w:t>, TCF</w:t>
            </w:r>
          </w:p>
          <w:p w14:paraId="2812D45C" w14:textId="5AA1489A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Nancy Cunningham, </w:t>
            </w:r>
            <w:r w:rsidR="002C1CC6" w:rsidRPr="004B276F">
              <w:rPr>
                <w:rFonts w:ascii="Calibri" w:hAnsi="Calibri"/>
              </w:rPr>
              <w:t>NCH</w:t>
            </w:r>
          </w:p>
          <w:p w14:paraId="75699979" w14:textId="786B109C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>Erin Gerbec</w:t>
            </w:r>
            <w:r w:rsidR="002C1CC6" w:rsidRPr="004B276F">
              <w:rPr>
                <w:rFonts w:ascii="Calibri" w:hAnsi="Calibri"/>
              </w:rPr>
              <w:t>, MRC</w:t>
            </w:r>
          </w:p>
          <w:p w14:paraId="6F319ECE" w14:textId="77777777" w:rsidR="00BA607C" w:rsidRPr="004B276F" w:rsidRDefault="00BA607C" w:rsidP="00BA607C">
            <w:pPr>
              <w:rPr>
                <w:rFonts w:ascii="Calibri" w:hAnsi="Calibri"/>
              </w:rPr>
            </w:pPr>
            <w:r w:rsidRPr="004B276F">
              <w:rPr>
                <w:rFonts w:ascii="Calibri" w:hAnsi="Calibri"/>
              </w:rPr>
              <w:t xml:space="preserve">Katy Shanahan, </w:t>
            </w:r>
            <w:proofErr w:type="spellStart"/>
            <w:r w:rsidRPr="004B276F">
              <w:rPr>
                <w:rFonts w:ascii="Calibri" w:hAnsi="Calibri"/>
              </w:rPr>
              <w:t>Equitas</w:t>
            </w:r>
            <w:proofErr w:type="spellEnd"/>
            <w:r w:rsidRPr="004B276F">
              <w:rPr>
                <w:rFonts w:ascii="Calibri" w:hAnsi="Calibri"/>
              </w:rPr>
              <w:t xml:space="preserve"> Health</w:t>
            </w:r>
          </w:p>
          <w:p w14:paraId="4D4932AD" w14:textId="3E693A9E" w:rsidR="00BA607C" w:rsidRPr="004B276F" w:rsidRDefault="00BA607C" w:rsidP="00BA607C">
            <w:pPr>
              <w:rPr>
                <w:rFonts w:ascii="Calibri" w:hAnsi="Calibri"/>
                <w:b/>
                <w:sz w:val="24"/>
              </w:rPr>
            </w:pPr>
            <w:r w:rsidRPr="004B276F">
              <w:rPr>
                <w:rFonts w:ascii="Calibri" w:hAnsi="Calibri"/>
              </w:rPr>
              <w:t>Tom Albanese</w:t>
            </w:r>
            <w:r w:rsidR="002C1CC6" w:rsidRPr="004B276F">
              <w:rPr>
                <w:rFonts w:ascii="Calibri" w:hAnsi="Calibri"/>
              </w:rPr>
              <w:t>, CSB</w:t>
            </w:r>
          </w:p>
          <w:p w14:paraId="2845D2D7" w14:textId="3CB60A77" w:rsidR="00BA607C" w:rsidRPr="004B276F" w:rsidRDefault="003D4A37" w:rsidP="00BA60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276F">
              <w:rPr>
                <w:rFonts w:ascii="Calibri" w:hAnsi="Calibri"/>
                <w:sz w:val="20"/>
                <w:szCs w:val="20"/>
              </w:rPr>
              <w:t>(please excuse any spelling errors and provide the correct spelling for future)</w:t>
            </w:r>
          </w:p>
        </w:tc>
      </w:tr>
    </w:tbl>
    <w:p w14:paraId="34671AAC" w14:textId="77777777" w:rsidR="004B276F" w:rsidRPr="004B276F" w:rsidRDefault="004B276F" w:rsidP="004B276F">
      <w:pPr>
        <w:pStyle w:val="ListParagraph"/>
        <w:rPr>
          <w:b/>
          <w:sz w:val="24"/>
          <w:szCs w:val="24"/>
        </w:rPr>
      </w:pPr>
    </w:p>
    <w:p w14:paraId="500B4359" w14:textId="0A2970FE" w:rsidR="00BA607C" w:rsidRPr="004B276F" w:rsidRDefault="002C1CC6" w:rsidP="002C1C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 xml:space="preserve">We reviewed the needs assessment data </w:t>
      </w:r>
    </w:p>
    <w:p w14:paraId="72E075EB" w14:textId="675B5000" w:rsidR="002C1CC6" w:rsidRPr="004B276F" w:rsidRDefault="002C1CC6" w:rsidP="002C1C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>As a group we began to fill-in additional gaps captured in the Needs Assessment Worksheet</w:t>
      </w:r>
      <w:r w:rsidR="003D4A37" w:rsidRPr="004B276F">
        <w:rPr>
          <w:b/>
          <w:sz w:val="24"/>
          <w:szCs w:val="24"/>
        </w:rPr>
        <w:t xml:space="preserve"> (A.)</w:t>
      </w:r>
    </w:p>
    <w:p w14:paraId="4597A652" w14:textId="77777777" w:rsidR="003D4A37" w:rsidRDefault="003D4A37" w:rsidP="003D4A37">
      <w:pPr>
        <w:pStyle w:val="ListParagraph"/>
        <w:rPr>
          <w:b/>
          <w:sz w:val="32"/>
          <w:u w:val="single"/>
        </w:rPr>
      </w:pPr>
    </w:p>
    <w:p w14:paraId="30AE9C52" w14:textId="77777777" w:rsidR="003D4A37" w:rsidRPr="00587176" w:rsidRDefault="003D4A37" w:rsidP="00587176">
      <w:pPr>
        <w:rPr>
          <w:b/>
          <w:sz w:val="32"/>
          <w:u w:val="single"/>
        </w:rPr>
      </w:pPr>
    </w:p>
    <w:p w14:paraId="5C975D3A" w14:textId="5F1BFC1F" w:rsidR="00491DCF" w:rsidRPr="003D4A37" w:rsidRDefault="003D4A37" w:rsidP="003D4A37">
      <w:pPr>
        <w:pStyle w:val="ListParagraph"/>
        <w:numPr>
          <w:ilvl w:val="0"/>
          <w:numId w:val="7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Needs A</w:t>
      </w:r>
      <w:r w:rsidRPr="003D4A37">
        <w:rPr>
          <w:b/>
          <w:sz w:val="32"/>
          <w:u w:val="single"/>
        </w:rPr>
        <w:t>ssessment Planning Worksheet</w:t>
      </w:r>
      <w:r w:rsidRPr="003D4A37">
        <w:rPr>
          <w:sz w:val="32"/>
          <w:u w:val="single"/>
        </w:rPr>
        <w:t xml:space="preserve"> </w:t>
      </w:r>
    </w:p>
    <w:p w14:paraId="1DA3FCB1" w14:textId="77777777" w:rsidR="008C1AEC" w:rsidRDefault="008C1AEC" w:rsidP="008C1AEC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5"/>
        <w:gridCol w:w="3536"/>
        <w:gridCol w:w="3536"/>
        <w:gridCol w:w="3539"/>
      </w:tblGrid>
      <w:tr w:rsidR="00491DCF" w14:paraId="288B886A" w14:textId="77777777" w:rsidTr="00491DCF">
        <w:trPr>
          <w:tblHeader/>
        </w:trPr>
        <w:tc>
          <w:tcPr>
            <w:tcW w:w="5000" w:type="pct"/>
            <w:gridSpan w:val="4"/>
          </w:tcPr>
          <w:p w14:paraId="2761A970" w14:textId="0F6D8BCE" w:rsidR="00491DCF" w:rsidRDefault="00491DCF" w:rsidP="00491DCF">
            <w:pPr>
              <w:pStyle w:val="ListParagraph"/>
              <w:numPr>
                <w:ilvl w:val="0"/>
                <w:numId w:val="2"/>
              </w:numPr>
            </w:pPr>
            <w:r>
              <w:t>Relative to the workgroup topic area, what gaps, if any, currently exist for either all youth or specific youth sub-population(s) related to:</w:t>
            </w:r>
          </w:p>
          <w:p w14:paraId="68ADF8B0" w14:textId="77777777" w:rsidR="00491DCF" w:rsidRDefault="00491DCF" w:rsidP="00491DCF">
            <w:pPr>
              <w:pStyle w:val="ListParagraph"/>
              <w:numPr>
                <w:ilvl w:val="1"/>
                <w:numId w:val="2"/>
              </w:numPr>
            </w:pPr>
            <w:r>
              <w:t>Identifying, assisting and preventing youth from experiencing homelessness?</w:t>
            </w:r>
          </w:p>
          <w:p w14:paraId="752A7152" w14:textId="77777777" w:rsidR="00491DCF" w:rsidRDefault="00491DCF" w:rsidP="00491DCF">
            <w:pPr>
              <w:pStyle w:val="ListParagraph"/>
              <w:numPr>
                <w:ilvl w:val="1"/>
                <w:numId w:val="2"/>
              </w:numPr>
            </w:pPr>
            <w:r>
              <w:t>Ensuring critical healthcare needs of youth are fully met while receiving shelter and re-housing assistance?</w:t>
            </w:r>
          </w:p>
          <w:p w14:paraId="784A3A84" w14:textId="77777777" w:rsidR="00491DCF" w:rsidRDefault="00491DCF" w:rsidP="00491DCF">
            <w:pPr>
              <w:pStyle w:val="ListParagraph"/>
              <w:numPr>
                <w:ilvl w:val="1"/>
                <w:numId w:val="2"/>
              </w:numPr>
            </w:pPr>
            <w:r>
              <w:t xml:space="preserve">Ensure other critical healthcare-related stabilization and connection assistance is provided for at-risk and homeless youth? </w:t>
            </w:r>
          </w:p>
          <w:p w14:paraId="554A9038" w14:textId="5B45FF58" w:rsidR="00491DCF" w:rsidRPr="00553F72" w:rsidRDefault="00491DCF" w:rsidP="00491DCF">
            <w:pPr>
              <w:jc w:val="center"/>
              <w:rPr>
                <w:b/>
              </w:rPr>
            </w:pPr>
          </w:p>
        </w:tc>
      </w:tr>
      <w:tr w:rsidR="00491DCF" w14:paraId="52274EF1" w14:textId="77777777" w:rsidTr="00491DCF">
        <w:trPr>
          <w:tblHeader/>
        </w:trPr>
        <w:tc>
          <w:tcPr>
            <w:tcW w:w="973" w:type="pct"/>
            <w:tcBorders>
              <w:bottom w:val="single" w:sz="12" w:space="0" w:color="auto"/>
            </w:tcBorders>
          </w:tcPr>
          <w:p w14:paraId="79AB0451" w14:textId="727130D0" w:rsidR="00491DCF" w:rsidRDefault="00491DCF" w:rsidP="00491DCF">
            <w:pPr>
              <w:jc w:val="center"/>
              <w:rPr>
                <w:b/>
              </w:rPr>
            </w:pPr>
            <w:r w:rsidRPr="00491DCF">
              <w:rPr>
                <w:b/>
              </w:rPr>
              <w:t>Population</w:t>
            </w:r>
          </w:p>
        </w:tc>
        <w:tc>
          <w:tcPr>
            <w:tcW w:w="1342" w:type="pct"/>
            <w:tcBorders>
              <w:bottom w:val="single" w:sz="12" w:space="0" w:color="auto"/>
            </w:tcBorders>
            <w:vAlign w:val="center"/>
          </w:tcPr>
          <w:p w14:paraId="0EC49AE9" w14:textId="2553838D" w:rsidR="00491DCF" w:rsidRPr="00553F72" w:rsidRDefault="00491DCF" w:rsidP="00491DC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53F72">
              <w:rPr>
                <w:b/>
              </w:rPr>
              <w:t>revention</w:t>
            </w:r>
            <w:r>
              <w:rPr>
                <w:b/>
              </w:rPr>
              <w:t>, Coordinated Access</w:t>
            </w:r>
          </w:p>
        </w:tc>
        <w:tc>
          <w:tcPr>
            <w:tcW w:w="1342" w:type="pct"/>
            <w:tcBorders>
              <w:bottom w:val="single" w:sz="12" w:space="0" w:color="auto"/>
            </w:tcBorders>
            <w:vAlign w:val="center"/>
          </w:tcPr>
          <w:p w14:paraId="277784A8" w14:textId="77777777" w:rsidR="00491DCF" w:rsidRPr="00553F72" w:rsidRDefault="00491DCF" w:rsidP="00491DCF">
            <w:pPr>
              <w:jc w:val="center"/>
              <w:rPr>
                <w:b/>
              </w:rPr>
            </w:pPr>
            <w:r>
              <w:rPr>
                <w:b/>
              </w:rPr>
              <w:t>Shelter &amp; Re-Housing</w:t>
            </w:r>
          </w:p>
        </w:tc>
        <w:tc>
          <w:tcPr>
            <w:tcW w:w="1343" w:type="pct"/>
            <w:tcBorders>
              <w:bottom w:val="single" w:sz="12" w:space="0" w:color="auto"/>
            </w:tcBorders>
            <w:vAlign w:val="center"/>
          </w:tcPr>
          <w:p w14:paraId="2F28FAB9" w14:textId="77777777" w:rsidR="00491DCF" w:rsidRPr="00553F72" w:rsidRDefault="00491DCF" w:rsidP="00491DCF">
            <w:pPr>
              <w:jc w:val="center"/>
              <w:rPr>
                <w:b/>
              </w:rPr>
            </w:pPr>
            <w:r>
              <w:rPr>
                <w:b/>
              </w:rPr>
              <w:t>Other Stabilization &amp; Connection Assistance</w:t>
            </w:r>
          </w:p>
        </w:tc>
      </w:tr>
      <w:tr w:rsidR="00491DCF" w14:paraId="2770CA7E" w14:textId="77777777" w:rsidTr="00584358">
        <w:trPr>
          <w:trHeight w:val="1629"/>
        </w:trPr>
        <w:tc>
          <w:tcPr>
            <w:tcW w:w="973" w:type="pct"/>
            <w:tcBorders>
              <w:top w:val="single" w:sz="12" w:space="0" w:color="auto"/>
              <w:bottom w:val="single" w:sz="4" w:space="0" w:color="auto"/>
            </w:tcBorders>
          </w:tcPr>
          <w:p w14:paraId="5716E82F" w14:textId="77777777" w:rsidR="00584358" w:rsidRDefault="00584358" w:rsidP="00584358">
            <w:r>
              <w:t xml:space="preserve">All youth </w:t>
            </w:r>
          </w:p>
          <w:p w14:paraId="71852652" w14:textId="24D63528" w:rsidR="00491DCF" w:rsidRDefault="00584358" w:rsidP="00584358">
            <w:r w:rsidRPr="00584358">
              <w:rPr>
                <w:i/>
              </w:rPr>
              <w:t>(as defined</w:t>
            </w:r>
            <w:r>
              <w:rPr>
                <w:i/>
              </w:rPr>
              <w:t xml:space="preserve"> previously: “</w:t>
            </w:r>
            <w:r w:rsidRPr="00584358">
              <w:rPr>
                <w:rFonts w:eastAsia="Times New Roman" w:cstheme="minorHAnsi"/>
                <w:i/>
              </w:rPr>
              <w:t>any person under the age of 25…</w:t>
            </w:r>
            <w:r>
              <w:rPr>
                <w:rFonts w:eastAsia="Times New Roman" w:cstheme="minorHAnsi"/>
                <w:i/>
              </w:rPr>
              <w:t>”</w:t>
            </w:r>
            <w:r w:rsidRPr="00584358">
              <w:rPr>
                <w:rFonts w:eastAsia="Times New Roman" w:cstheme="minorHAnsi"/>
                <w:i/>
              </w:rPr>
              <w:t>)</w:t>
            </w:r>
          </w:p>
        </w:tc>
        <w:tc>
          <w:tcPr>
            <w:tcW w:w="1342" w:type="pct"/>
            <w:tcBorders>
              <w:top w:val="single" w:sz="12" w:space="0" w:color="auto"/>
              <w:bottom w:val="single" w:sz="4" w:space="0" w:color="auto"/>
            </w:tcBorders>
          </w:tcPr>
          <w:p w14:paraId="6F19C842" w14:textId="4B248A61" w:rsidR="0077580B" w:rsidRDefault="00393DD5" w:rsidP="00491DCF">
            <w:r>
              <w:t>Knowledge of youth that accessing healthcare includes mental health, sexual health, etc.</w:t>
            </w:r>
          </w:p>
          <w:p w14:paraId="2BF17D7D" w14:textId="77777777" w:rsidR="00491DCF" w:rsidRDefault="00B61CBA" w:rsidP="00B61CBA">
            <w:pPr>
              <w:tabs>
                <w:tab w:val="left" w:pos="2303"/>
              </w:tabs>
            </w:pPr>
            <w:r>
              <w:tab/>
            </w:r>
          </w:p>
          <w:p w14:paraId="53DD9590" w14:textId="77777777" w:rsidR="00B61CBA" w:rsidRDefault="00B61CBA" w:rsidP="00B61CBA">
            <w:pPr>
              <w:tabs>
                <w:tab w:val="left" w:pos="2303"/>
              </w:tabs>
            </w:pPr>
            <w:r>
              <w:t>Access to technology</w:t>
            </w:r>
            <w:r w:rsidR="0067107C">
              <w:t>/</w:t>
            </w:r>
            <w:proofErr w:type="spellStart"/>
            <w:r w:rsidR="0067107C">
              <w:t>Wifi</w:t>
            </w:r>
            <w:proofErr w:type="spellEnd"/>
          </w:p>
          <w:p w14:paraId="76BF857C" w14:textId="77777777" w:rsidR="0077580B" w:rsidRDefault="0077580B" w:rsidP="00B61CBA">
            <w:pPr>
              <w:tabs>
                <w:tab w:val="left" w:pos="2303"/>
              </w:tabs>
            </w:pPr>
          </w:p>
          <w:p w14:paraId="48D52FEA" w14:textId="330F8321" w:rsidR="0077580B" w:rsidRPr="00B61CBA" w:rsidRDefault="0077580B" w:rsidP="0077580B">
            <w:pPr>
              <w:tabs>
                <w:tab w:val="left" w:pos="2303"/>
              </w:tabs>
            </w:pPr>
            <w:r>
              <w:t>Need for bridge in services that are uniquely designed to fit this population - to bring the youth system and the adult system together rather than changing those systems</w:t>
            </w:r>
          </w:p>
        </w:tc>
        <w:tc>
          <w:tcPr>
            <w:tcW w:w="1342" w:type="pct"/>
            <w:tcBorders>
              <w:top w:val="single" w:sz="12" w:space="0" w:color="auto"/>
              <w:bottom w:val="single" w:sz="4" w:space="0" w:color="auto"/>
            </w:tcBorders>
          </w:tcPr>
          <w:p w14:paraId="71FB6E31" w14:textId="12E254F7" w:rsidR="00491DCF" w:rsidRDefault="00B61CBA" w:rsidP="00491DCF">
            <w:r>
              <w:t>Access to technology</w:t>
            </w:r>
            <w:r w:rsidR="0067107C">
              <w:t>/</w:t>
            </w:r>
            <w:proofErr w:type="spellStart"/>
            <w:r w:rsidR="0067107C">
              <w:t>wifi</w:t>
            </w:r>
            <w:proofErr w:type="spellEnd"/>
          </w:p>
        </w:tc>
        <w:tc>
          <w:tcPr>
            <w:tcW w:w="1343" w:type="pct"/>
            <w:tcBorders>
              <w:top w:val="single" w:sz="12" w:space="0" w:color="auto"/>
              <w:bottom w:val="single" w:sz="4" w:space="0" w:color="auto"/>
            </w:tcBorders>
          </w:tcPr>
          <w:p w14:paraId="53EEBA5A" w14:textId="77777777" w:rsidR="00491DCF" w:rsidRDefault="00F02E14" w:rsidP="00491DCF">
            <w:r>
              <w:t>Youth with chronic health issues such as asthma and diabetes can be so exacerbating it effects other stabilization efforts</w:t>
            </w:r>
          </w:p>
          <w:p w14:paraId="4B6BDC95" w14:textId="77777777" w:rsidR="00B61CBA" w:rsidRDefault="00B61CBA" w:rsidP="00491DCF"/>
          <w:p w14:paraId="55BF501A" w14:textId="0FE23358" w:rsidR="00B61CBA" w:rsidRDefault="00B61CBA" w:rsidP="00491DCF">
            <w:r>
              <w:t>Access to technology</w:t>
            </w:r>
            <w:r w:rsidR="0067107C">
              <w:t>/</w:t>
            </w:r>
            <w:proofErr w:type="spellStart"/>
            <w:r w:rsidR="0067107C">
              <w:t>wifi</w:t>
            </w:r>
            <w:proofErr w:type="spellEnd"/>
          </w:p>
        </w:tc>
      </w:tr>
      <w:tr w:rsidR="00491DCF" w14:paraId="1ACF6561" w14:textId="77777777" w:rsidTr="00584358">
        <w:trPr>
          <w:trHeight w:val="1629"/>
        </w:trPr>
        <w:tc>
          <w:tcPr>
            <w:tcW w:w="973" w:type="pct"/>
          </w:tcPr>
          <w:p w14:paraId="39DF52F8" w14:textId="77777777" w:rsidR="00491DCF" w:rsidRPr="00520659" w:rsidRDefault="00491DCF" w:rsidP="00491DCF">
            <w:r w:rsidRPr="00520659">
              <w:t>Under 18</w:t>
            </w:r>
          </w:p>
          <w:p w14:paraId="7CDF9C4C" w14:textId="77777777" w:rsidR="00491DCF" w:rsidRDefault="00491DCF" w:rsidP="00491DCF"/>
        </w:tc>
        <w:tc>
          <w:tcPr>
            <w:tcW w:w="1342" w:type="pct"/>
          </w:tcPr>
          <w:p w14:paraId="53F6B8C1" w14:textId="0D5D6D72" w:rsidR="00491DCF" w:rsidRDefault="00393DD5" w:rsidP="00491DCF">
            <w:r>
              <w:t xml:space="preserve">Medicaid allows for ped services for </w:t>
            </w:r>
            <w:r w:rsidR="00F02E14">
              <w:t xml:space="preserve">foster </w:t>
            </w:r>
            <w:r>
              <w:t xml:space="preserve">care youth and </w:t>
            </w:r>
            <w:r w:rsidR="00F02E14">
              <w:t>disabled</w:t>
            </w:r>
            <w:r>
              <w:t xml:space="preserve"> to be served up to 21</w:t>
            </w:r>
          </w:p>
          <w:p w14:paraId="069D91A7" w14:textId="77777777" w:rsidR="00393DD5" w:rsidRDefault="00393DD5" w:rsidP="00491DCF"/>
          <w:p w14:paraId="45FF8CA4" w14:textId="24C94184" w:rsidR="00393DD5" w:rsidRDefault="00393DD5" w:rsidP="00491DCF">
            <w:r>
              <w:t>Consent required in healthcare – but no transition or “smooth hand-off” – Adds to trauma?</w:t>
            </w:r>
          </w:p>
        </w:tc>
        <w:tc>
          <w:tcPr>
            <w:tcW w:w="1342" w:type="pct"/>
          </w:tcPr>
          <w:p w14:paraId="77C33A0E" w14:textId="77777777" w:rsidR="00491DCF" w:rsidRDefault="00491DCF" w:rsidP="00491DCF"/>
        </w:tc>
        <w:tc>
          <w:tcPr>
            <w:tcW w:w="1343" w:type="pct"/>
          </w:tcPr>
          <w:p w14:paraId="17971A0F" w14:textId="5E0DB000" w:rsidR="00491DCF" w:rsidRDefault="0067107C" w:rsidP="00491DCF">
            <w:r>
              <w:t>Certain conditions, stay in the child system longer, other conditions, you should move to adult services because they’re better and we’ll transition you earlier. It’s contractual, and regulatory. When there’s a good system in place, we want patients to go there.</w:t>
            </w:r>
          </w:p>
        </w:tc>
      </w:tr>
      <w:tr w:rsidR="00491DCF" w14:paraId="79B1F450" w14:textId="77777777" w:rsidTr="00584358">
        <w:trPr>
          <w:trHeight w:val="1629"/>
        </w:trPr>
        <w:tc>
          <w:tcPr>
            <w:tcW w:w="973" w:type="pct"/>
          </w:tcPr>
          <w:p w14:paraId="144FB4BA" w14:textId="477EC71D" w:rsidR="00491DCF" w:rsidRDefault="00491DCF" w:rsidP="00491DCF">
            <w:r w:rsidRPr="00520659">
              <w:lastRenderedPageBreak/>
              <w:t>18-24</w:t>
            </w:r>
          </w:p>
        </w:tc>
        <w:tc>
          <w:tcPr>
            <w:tcW w:w="1342" w:type="pct"/>
          </w:tcPr>
          <w:p w14:paraId="1F271721" w14:textId="48EA3E19" w:rsidR="00491DCF" w:rsidRDefault="00393DD5" w:rsidP="00491DCF">
            <w:r>
              <w:t>Many services available for minors that are NOT at all available after 18; (even JJ and Child Welfare could be considered service “rich”) and then on “18</w:t>
            </w:r>
            <w:r w:rsidRPr="00393DD5">
              <w:rPr>
                <w:vertAlign w:val="superscript"/>
              </w:rPr>
              <w:t>th</w:t>
            </w:r>
            <w:r>
              <w:t>” birthday the system changes</w:t>
            </w:r>
          </w:p>
          <w:p w14:paraId="11EA0465" w14:textId="77777777" w:rsidR="00393DD5" w:rsidRDefault="00393DD5" w:rsidP="00491DCF"/>
          <w:p w14:paraId="42343D72" w14:textId="65C39827" w:rsidR="00F02E14" w:rsidRDefault="00393DD5" w:rsidP="00491DCF">
            <w:r>
              <w:t>Big change in service delivery</w:t>
            </w:r>
            <w:r w:rsidR="00F02E14">
              <w:t xml:space="preserve"> from being a minor with no transition</w:t>
            </w:r>
          </w:p>
          <w:p w14:paraId="2859759C" w14:textId="77777777" w:rsidR="00393DD5" w:rsidRDefault="00393DD5" w:rsidP="00F02E14">
            <w:pPr>
              <w:jc w:val="right"/>
            </w:pPr>
          </w:p>
          <w:p w14:paraId="1BB0F58C" w14:textId="282FB904" w:rsidR="00F02E14" w:rsidRPr="00F02E14" w:rsidRDefault="00F02E14" w:rsidP="00F02E14">
            <w:r>
              <w:t>Need a “bridge” – more efficient than changing child/adult system</w:t>
            </w:r>
          </w:p>
        </w:tc>
        <w:tc>
          <w:tcPr>
            <w:tcW w:w="1342" w:type="pct"/>
          </w:tcPr>
          <w:p w14:paraId="6B913BDD" w14:textId="77777777" w:rsidR="00491DCF" w:rsidRDefault="00393DD5" w:rsidP="00491DCF">
            <w:r>
              <w:t>Services for this group are drastically different in the ECS than for &lt;18</w:t>
            </w:r>
          </w:p>
          <w:p w14:paraId="03E55D71" w14:textId="77777777" w:rsidR="0067107C" w:rsidRDefault="0067107C" w:rsidP="00491DCF"/>
          <w:p w14:paraId="1826317B" w14:textId="77777777" w:rsidR="0067107C" w:rsidRDefault="0067107C" w:rsidP="00491DCF">
            <w:r>
              <w:t>If I’m homeless on my 18</w:t>
            </w:r>
            <w:r w:rsidRPr="003148E8">
              <w:rPr>
                <w:vertAlign w:val="superscript"/>
              </w:rPr>
              <w:t>th</w:t>
            </w:r>
            <w:r>
              <w:t xml:space="preserve"> birthday plus 1, I have to go to an adult system not designed for me.</w:t>
            </w:r>
          </w:p>
          <w:p w14:paraId="0C44E952" w14:textId="77777777" w:rsidR="0067107C" w:rsidRDefault="0067107C" w:rsidP="00491DCF"/>
          <w:p w14:paraId="4AB793A7" w14:textId="65ADFE20" w:rsidR="0067107C" w:rsidRDefault="0067107C" w:rsidP="0067107C">
            <w:r>
              <w:t xml:space="preserve">Without developmentally-appropriate supports, are creating more trauma? </w:t>
            </w:r>
          </w:p>
          <w:p w14:paraId="69261B66" w14:textId="3DB28000" w:rsidR="0067107C" w:rsidRDefault="0067107C" w:rsidP="00491DCF"/>
        </w:tc>
        <w:tc>
          <w:tcPr>
            <w:tcW w:w="1343" w:type="pct"/>
          </w:tcPr>
          <w:p w14:paraId="75F601DA" w14:textId="77777777" w:rsidR="00491DCF" w:rsidRDefault="00491DCF" w:rsidP="00491DCF"/>
        </w:tc>
      </w:tr>
      <w:tr w:rsidR="00491DCF" w14:paraId="38A3BC06" w14:textId="77777777" w:rsidTr="00F32C1E">
        <w:trPr>
          <w:trHeight w:val="332"/>
        </w:trPr>
        <w:tc>
          <w:tcPr>
            <w:tcW w:w="973" w:type="pct"/>
          </w:tcPr>
          <w:p w14:paraId="161DE20E" w14:textId="7D68596D" w:rsidR="00491DCF" w:rsidRDefault="00491DCF" w:rsidP="00491DCF">
            <w:r w:rsidRPr="00520659">
              <w:t>Pregnant-parenting</w:t>
            </w:r>
          </w:p>
          <w:p w14:paraId="5F520687" w14:textId="77777777" w:rsidR="00491DCF" w:rsidRPr="00520659" w:rsidRDefault="00491DCF" w:rsidP="00491DCF"/>
        </w:tc>
        <w:tc>
          <w:tcPr>
            <w:tcW w:w="1342" w:type="pct"/>
          </w:tcPr>
          <w:p w14:paraId="429D4021" w14:textId="77777777" w:rsidR="00491DCF" w:rsidRDefault="00491DCF" w:rsidP="00491DCF"/>
        </w:tc>
        <w:tc>
          <w:tcPr>
            <w:tcW w:w="1342" w:type="pct"/>
          </w:tcPr>
          <w:p w14:paraId="25B21B1D" w14:textId="77777777" w:rsidR="00491DCF" w:rsidRDefault="00491DCF" w:rsidP="00491DCF"/>
        </w:tc>
        <w:tc>
          <w:tcPr>
            <w:tcW w:w="1343" w:type="pct"/>
          </w:tcPr>
          <w:p w14:paraId="3CC6FB4E" w14:textId="77777777" w:rsidR="00491DCF" w:rsidRDefault="00491DCF" w:rsidP="00491DCF"/>
        </w:tc>
      </w:tr>
      <w:tr w:rsidR="00491DCF" w14:paraId="2B200F10" w14:textId="77777777" w:rsidTr="00F32C1E">
        <w:trPr>
          <w:trHeight w:val="233"/>
        </w:trPr>
        <w:tc>
          <w:tcPr>
            <w:tcW w:w="973" w:type="pct"/>
          </w:tcPr>
          <w:p w14:paraId="07EEA2C5" w14:textId="77777777" w:rsidR="00491DCF" w:rsidRPr="00520659" w:rsidRDefault="00491DCF" w:rsidP="00491DCF">
            <w:r w:rsidRPr="00520659">
              <w:t>Racial-ethnic minorities</w:t>
            </w:r>
          </w:p>
          <w:p w14:paraId="6B1590F2" w14:textId="77777777" w:rsidR="00491DCF" w:rsidRPr="00520659" w:rsidRDefault="00491DCF" w:rsidP="00491DCF"/>
        </w:tc>
        <w:tc>
          <w:tcPr>
            <w:tcW w:w="1342" w:type="pct"/>
          </w:tcPr>
          <w:p w14:paraId="3AFC9844" w14:textId="77777777" w:rsidR="00491DCF" w:rsidRDefault="00491DCF" w:rsidP="00491DCF"/>
        </w:tc>
        <w:tc>
          <w:tcPr>
            <w:tcW w:w="1342" w:type="pct"/>
          </w:tcPr>
          <w:p w14:paraId="076A495D" w14:textId="77777777" w:rsidR="00491DCF" w:rsidRDefault="00491DCF" w:rsidP="00491DCF"/>
        </w:tc>
        <w:tc>
          <w:tcPr>
            <w:tcW w:w="1343" w:type="pct"/>
          </w:tcPr>
          <w:p w14:paraId="138D3467" w14:textId="77777777" w:rsidR="00491DCF" w:rsidRDefault="00491DCF" w:rsidP="00491DCF"/>
        </w:tc>
      </w:tr>
      <w:tr w:rsidR="00491DCF" w14:paraId="5C80C91D" w14:textId="77777777" w:rsidTr="00F32C1E">
        <w:trPr>
          <w:trHeight w:val="431"/>
        </w:trPr>
        <w:tc>
          <w:tcPr>
            <w:tcW w:w="973" w:type="pct"/>
          </w:tcPr>
          <w:p w14:paraId="5ADE09F5" w14:textId="53B0417D" w:rsidR="00491DCF" w:rsidRPr="00520659" w:rsidRDefault="00491DCF" w:rsidP="00491DCF">
            <w:r>
              <w:t>New Americans, (Immigrant and Refugees)</w:t>
            </w:r>
          </w:p>
        </w:tc>
        <w:tc>
          <w:tcPr>
            <w:tcW w:w="1342" w:type="pct"/>
          </w:tcPr>
          <w:p w14:paraId="56938E18" w14:textId="77777777" w:rsidR="00491DCF" w:rsidRDefault="00491DCF" w:rsidP="00491DCF"/>
        </w:tc>
        <w:tc>
          <w:tcPr>
            <w:tcW w:w="1342" w:type="pct"/>
          </w:tcPr>
          <w:p w14:paraId="75BF03D6" w14:textId="77777777" w:rsidR="00491DCF" w:rsidRDefault="00491DCF" w:rsidP="00491DCF"/>
        </w:tc>
        <w:tc>
          <w:tcPr>
            <w:tcW w:w="1343" w:type="pct"/>
          </w:tcPr>
          <w:p w14:paraId="3C030FC5" w14:textId="77777777" w:rsidR="00491DCF" w:rsidRDefault="00491DCF" w:rsidP="00491DCF"/>
        </w:tc>
      </w:tr>
      <w:tr w:rsidR="00491DCF" w14:paraId="44ADA029" w14:textId="77777777" w:rsidTr="00F32C1E">
        <w:trPr>
          <w:trHeight w:val="58"/>
        </w:trPr>
        <w:tc>
          <w:tcPr>
            <w:tcW w:w="973" w:type="pct"/>
          </w:tcPr>
          <w:p w14:paraId="53E62FBE" w14:textId="77777777" w:rsidR="00491DCF" w:rsidRDefault="00491DCF" w:rsidP="00491DCF">
            <w:r w:rsidRPr="00520659">
              <w:t>Justice-invol</w:t>
            </w:r>
            <w:r>
              <w:t>ved</w:t>
            </w:r>
          </w:p>
          <w:p w14:paraId="201E2F84" w14:textId="77777777" w:rsidR="00491DCF" w:rsidRDefault="00491DCF" w:rsidP="00491DCF"/>
        </w:tc>
        <w:tc>
          <w:tcPr>
            <w:tcW w:w="1342" w:type="pct"/>
          </w:tcPr>
          <w:p w14:paraId="22E8CCF0" w14:textId="3F39C554" w:rsidR="0067107C" w:rsidRDefault="0067107C" w:rsidP="00393DD5">
            <w:r>
              <w:t>Youth are exiting a program/service rich environment - Go from child-specific entities to “you’re on your own.”</w:t>
            </w:r>
          </w:p>
          <w:p w14:paraId="565BFE88" w14:textId="77777777" w:rsidR="00491DCF" w:rsidRDefault="00491DCF" w:rsidP="00491DCF"/>
          <w:p w14:paraId="5B245187" w14:textId="7ACE85A7" w:rsidR="0067107C" w:rsidRDefault="0067107C" w:rsidP="00491DCF">
            <w:r>
              <w:t>Youth in FCJDC have Medicaid terminated and when they get out they have no insurance. (also occurs in adult system)</w:t>
            </w:r>
          </w:p>
        </w:tc>
        <w:tc>
          <w:tcPr>
            <w:tcW w:w="1342" w:type="pct"/>
          </w:tcPr>
          <w:p w14:paraId="1B587FF0" w14:textId="77777777" w:rsidR="00491DCF" w:rsidRDefault="00491DCF" w:rsidP="00491DCF"/>
        </w:tc>
        <w:tc>
          <w:tcPr>
            <w:tcW w:w="1343" w:type="pct"/>
          </w:tcPr>
          <w:p w14:paraId="2D30D023" w14:textId="77777777" w:rsidR="00491DCF" w:rsidRDefault="00491DCF" w:rsidP="00491DCF"/>
        </w:tc>
      </w:tr>
      <w:tr w:rsidR="00491DCF" w14:paraId="4D258647" w14:textId="77777777" w:rsidTr="00F32C1E">
        <w:trPr>
          <w:trHeight w:val="1133"/>
        </w:trPr>
        <w:tc>
          <w:tcPr>
            <w:tcW w:w="973" w:type="pct"/>
          </w:tcPr>
          <w:p w14:paraId="339D3693" w14:textId="77777777" w:rsidR="00491DCF" w:rsidRPr="00520659" w:rsidRDefault="00491DCF" w:rsidP="00491DCF">
            <w:r w:rsidRPr="00520659">
              <w:lastRenderedPageBreak/>
              <w:t>Foster care-involved</w:t>
            </w:r>
          </w:p>
          <w:p w14:paraId="314364A5" w14:textId="77777777" w:rsidR="00491DCF" w:rsidRDefault="00491DCF" w:rsidP="00491DCF"/>
          <w:p w14:paraId="2F9D95B5" w14:textId="77777777" w:rsidR="00491DCF" w:rsidRPr="00520659" w:rsidRDefault="00491DCF" w:rsidP="00491DCF"/>
        </w:tc>
        <w:tc>
          <w:tcPr>
            <w:tcW w:w="1342" w:type="pct"/>
          </w:tcPr>
          <w:p w14:paraId="4C9C27EA" w14:textId="7ED35C97" w:rsidR="00491DCF" w:rsidRDefault="0067107C" w:rsidP="00491DCF">
            <w:r>
              <w:t>Youth are exiting a program/service rich environment - Go from child-specific entities to “you’re on your own.”</w:t>
            </w:r>
          </w:p>
        </w:tc>
        <w:tc>
          <w:tcPr>
            <w:tcW w:w="1342" w:type="pct"/>
          </w:tcPr>
          <w:p w14:paraId="1DB429B5" w14:textId="77777777" w:rsidR="00491DCF" w:rsidRDefault="00491DCF" w:rsidP="00491DCF"/>
        </w:tc>
        <w:tc>
          <w:tcPr>
            <w:tcW w:w="1343" w:type="pct"/>
          </w:tcPr>
          <w:p w14:paraId="23B0B53C" w14:textId="77777777" w:rsidR="00491DCF" w:rsidRDefault="00491DCF" w:rsidP="00491DCF"/>
        </w:tc>
      </w:tr>
      <w:tr w:rsidR="00491DCF" w14:paraId="52F13D4D" w14:textId="77777777" w:rsidTr="00F32C1E">
        <w:trPr>
          <w:trHeight w:val="431"/>
        </w:trPr>
        <w:tc>
          <w:tcPr>
            <w:tcW w:w="973" w:type="pct"/>
          </w:tcPr>
          <w:p w14:paraId="0BC989D1" w14:textId="77777777" w:rsidR="00491DCF" w:rsidRPr="00520659" w:rsidRDefault="00491DCF" w:rsidP="00491DCF">
            <w:r w:rsidRPr="00520659">
              <w:t>LGBTQ+</w:t>
            </w:r>
          </w:p>
          <w:p w14:paraId="47736CC0" w14:textId="77777777" w:rsidR="00491DCF" w:rsidRPr="00520659" w:rsidRDefault="00491DCF" w:rsidP="00491DCF"/>
        </w:tc>
        <w:tc>
          <w:tcPr>
            <w:tcW w:w="1342" w:type="pct"/>
          </w:tcPr>
          <w:p w14:paraId="0A606B3B" w14:textId="77777777" w:rsidR="00491DCF" w:rsidRDefault="00491DCF" w:rsidP="00491DCF"/>
        </w:tc>
        <w:tc>
          <w:tcPr>
            <w:tcW w:w="1342" w:type="pct"/>
          </w:tcPr>
          <w:p w14:paraId="2FFE6BA2" w14:textId="77777777" w:rsidR="00491DCF" w:rsidRDefault="00491DCF" w:rsidP="00491DCF"/>
        </w:tc>
        <w:tc>
          <w:tcPr>
            <w:tcW w:w="1343" w:type="pct"/>
          </w:tcPr>
          <w:p w14:paraId="4E73FE57" w14:textId="77777777" w:rsidR="00491DCF" w:rsidRDefault="00491DCF" w:rsidP="00491DCF"/>
        </w:tc>
      </w:tr>
    </w:tbl>
    <w:p w14:paraId="4E80F6CC" w14:textId="77777777" w:rsidR="00F32C1E" w:rsidRDefault="00F32C1E" w:rsidP="00F32C1E">
      <w:pPr>
        <w:rPr>
          <w:b/>
          <w:sz w:val="24"/>
        </w:rPr>
      </w:pPr>
    </w:p>
    <w:p w14:paraId="4434B095" w14:textId="152A86FF" w:rsidR="004B276F" w:rsidRPr="00587176" w:rsidRDefault="00CD3FA1" w:rsidP="004B276F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As a group, we used the discussion on needs to steer the </w:t>
      </w:r>
      <w:r w:rsidR="00587176">
        <w:rPr>
          <w:b/>
          <w:sz w:val="24"/>
        </w:rPr>
        <w:t>next portion, Opportunities (B.</w:t>
      </w:r>
    </w:p>
    <w:p w14:paraId="4E0D606E" w14:textId="77777777" w:rsidR="00F32C1E" w:rsidRPr="00C0105B" w:rsidRDefault="00F32C1E" w:rsidP="00F32C1E">
      <w:pPr>
        <w:rPr>
          <w:b/>
          <w:sz w:val="24"/>
        </w:rPr>
      </w:pPr>
      <w:r>
        <w:rPr>
          <w:b/>
          <w:sz w:val="24"/>
        </w:rPr>
        <w:t xml:space="preserve">B. </w:t>
      </w:r>
      <w:r w:rsidRPr="00C0105B">
        <w:rPr>
          <w:b/>
          <w:sz w:val="24"/>
        </w:rPr>
        <w:t>OPPORTUNITIES</w:t>
      </w:r>
    </w:p>
    <w:p w14:paraId="72394B00" w14:textId="77777777" w:rsidR="00F32C1E" w:rsidRDefault="00F32C1E" w:rsidP="00F32C1E">
      <w:pPr>
        <w:pStyle w:val="ListParagraph"/>
        <w:numPr>
          <w:ilvl w:val="0"/>
          <w:numId w:val="8"/>
        </w:numPr>
      </w:pPr>
      <w:r>
        <w:t>Relative to the workgroup topic area, what additional key program/interventions should be considered for all youth or specific youth sub-population(s) related to:</w:t>
      </w:r>
    </w:p>
    <w:p w14:paraId="1AFF468C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>Identifying, assisting and preventing youth from experiencing homelessness?</w:t>
      </w:r>
    </w:p>
    <w:p w14:paraId="4E4232F7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>Ensuring critical needs of youth are fully met while receiving shelter and re-housing assistance?</w:t>
      </w:r>
    </w:p>
    <w:p w14:paraId="5CA9F9DB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 xml:space="preserve">Ensuring other critical stabilization and connection assistance is provided for at-risk and homeless youth? </w:t>
      </w:r>
    </w:p>
    <w:p w14:paraId="7FE33560" w14:textId="77777777" w:rsidR="00F32C1E" w:rsidRDefault="00F32C1E" w:rsidP="00F32C1E">
      <w:r>
        <w:t xml:space="preserve">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27"/>
        <w:gridCol w:w="2551"/>
        <w:gridCol w:w="1889"/>
        <w:gridCol w:w="2340"/>
        <w:gridCol w:w="2269"/>
      </w:tblGrid>
      <w:tr w:rsidR="00F32C1E" w:rsidRPr="004B48D1" w14:paraId="10B6723F" w14:textId="77777777" w:rsidTr="00587176">
        <w:trPr>
          <w:trHeight w:val="806"/>
          <w:tblHeader/>
        </w:trPr>
        <w:tc>
          <w:tcPr>
            <w:tcW w:w="1566" w:type="pct"/>
          </w:tcPr>
          <w:p w14:paraId="4A839684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Proposed Program, Service or Initiative</w:t>
            </w:r>
          </w:p>
        </w:tc>
        <w:tc>
          <w:tcPr>
            <w:tcW w:w="968" w:type="pct"/>
          </w:tcPr>
          <w:p w14:paraId="35321C59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Key performance/ success measures</w:t>
            </w:r>
          </w:p>
        </w:tc>
        <w:tc>
          <w:tcPr>
            <w:tcW w:w="717" w:type="pct"/>
          </w:tcPr>
          <w:p w14:paraId="5E76465E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 xml:space="preserve">Identify any targeted sub-population(s) </w:t>
            </w:r>
          </w:p>
        </w:tc>
        <w:tc>
          <w:tcPr>
            <w:tcW w:w="888" w:type="pct"/>
          </w:tcPr>
          <w:p w14:paraId="7A765B49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Key Actions/Next Steps</w:t>
            </w:r>
          </w:p>
        </w:tc>
        <w:tc>
          <w:tcPr>
            <w:tcW w:w="861" w:type="pct"/>
          </w:tcPr>
          <w:p w14:paraId="2999093D" w14:textId="5EB931AE" w:rsidR="00F32C1E" w:rsidRPr="004B48D1" w:rsidRDefault="00F32C1E" w:rsidP="00883D40">
            <w:pPr>
              <w:rPr>
                <w:b/>
              </w:rPr>
            </w:pPr>
            <w:r>
              <w:rPr>
                <w:b/>
              </w:rPr>
              <w:t>Key</w:t>
            </w:r>
            <w:r w:rsidRPr="004B48D1">
              <w:rPr>
                <w:b/>
              </w:rPr>
              <w:t xml:space="preserve"> Entity/</w:t>
            </w:r>
          </w:p>
          <w:p w14:paraId="6F043D74" w14:textId="77777777" w:rsidR="00F32C1E" w:rsidRPr="004B48D1" w:rsidRDefault="00F32C1E" w:rsidP="00883D40">
            <w:pPr>
              <w:rPr>
                <w:b/>
              </w:rPr>
            </w:pPr>
            <w:r w:rsidRPr="004B48D1">
              <w:rPr>
                <w:b/>
              </w:rPr>
              <w:t>Organization</w:t>
            </w:r>
          </w:p>
        </w:tc>
      </w:tr>
      <w:tr w:rsidR="00F32C1E" w:rsidRPr="004B48D1" w14:paraId="7ABDD5C8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136EB019" w14:textId="2D552D20" w:rsidR="00F32C1E" w:rsidRPr="004B48D1" w:rsidRDefault="00F32C1E" w:rsidP="00883D40">
            <w:pPr>
              <w:rPr>
                <w:b/>
              </w:rPr>
            </w:pPr>
            <w:r>
              <w:t>Navigation-Care Coordination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27AF9B6E" w14:textId="77777777" w:rsidR="00F32C1E" w:rsidRPr="00EF0175" w:rsidRDefault="00F32C1E" w:rsidP="00F32C1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Knowledge of the system and model of navigation</w:t>
            </w:r>
          </w:p>
          <w:p w14:paraId="18667A63" w14:textId="16EA80D6" w:rsidR="00EF0175" w:rsidRPr="00F32C1E" w:rsidRDefault="00EF0175" w:rsidP="00F32C1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cuts across systems and programs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2E71F07F" w14:textId="77777777" w:rsidR="00F32C1E" w:rsidRPr="00F32C1E" w:rsidRDefault="00F32C1E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64240B61" w14:textId="77777777" w:rsidR="00F32C1E" w:rsidRPr="00F32C1E" w:rsidRDefault="00F32C1E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55D580DF" w14:textId="77777777" w:rsidR="00F32C1E" w:rsidRPr="00CD3FA1" w:rsidRDefault="00F32C1E" w:rsidP="00CD3FA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</w:tr>
      <w:tr w:rsidR="00F32C1E" w:rsidRPr="004B48D1" w14:paraId="14FA44F3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67735DF8" w14:textId="2FBB808E" w:rsidR="00F32C1E" w:rsidRDefault="00F32C1E" w:rsidP="00883D40">
            <w:r>
              <w:lastRenderedPageBreak/>
              <w:t xml:space="preserve">Building Youth-Centric System that draws on the best </w:t>
            </w:r>
            <w:r w:rsidR="00CD3FA1">
              <w:t>of the Child and A</w:t>
            </w:r>
            <w:r>
              <w:t>dult System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4FE8D001" w14:textId="3A2875BC" w:rsidR="00F32C1E" w:rsidRDefault="00EF0175" w:rsidP="00F32C1E">
            <w:pPr>
              <w:pStyle w:val="ListParagraph"/>
              <w:numPr>
                <w:ilvl w:val="0"/>
                <w:numId w:val="11"/>
              </w:numPr>
            </w:pPr>
            <w:r>
              <w:t>Choice of best-of-class options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31809932" w14:textId="77777777" w:rsidR="00F32C1E" w:rsidRPr="00F32C1E" w:rsidRDefault="00F32C1E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2D81DD0B" w14:textId="77FB8A86" w:rsidR="00F32C1E" w:rsidRPr="00F32C1E" w:rsidRDefault="00EF0175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identify policy issues that can expand/change categorical eligibilities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6A09CC94" w14:textId="77777777" w:rsidR="00F32C1E" w:rsidRPr="00CD3FA1" w:rsidRDefault="00F32C1E" w:rsidP="00CD3FA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</w:tr>
      <w:tr w:rsidR="00F32C1E" w:rsidRPr="004B48D1" w14:paraId="7C0416DD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0EF39369" w14:textId="77777777" w:rsidR="00F32C1E" w:rsidRDefault="00F32C1E" w:rsidP="00883D40">
            <w:r>
              <w:t>Chat-Bot for virtual interaction (including voice recognition)</w:t>
            </w:r>
          </w:p>
          <w:p w14:paraId="316ACCA8" w14:textId="77777777" w:rsidR="00EF0175" w:rsidRDefault="00EF0175" w:rsidP="00883D40"/>
          <w:p w14:paraId="61A3FD32" w14:textId="6756F9BC" w:rsidR="00EF0175" w:rsidRDefault="00EF0175" w:rsidP="00883D40">
            <w:r>
              <w:t>Building an App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1EF32E2A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  <w:r>
              <w:t>Immediate access</w:t>
            </w:r>
          </w:p>
          <w:p w14:paraId="6D8560FD" w14:textId="7B5C8523" w:rsidR="00F32C1E" w:rsidRDefault="00F32C1E" w:rsidP="00883D40">
            <w:pPr>
              <w:pStyle w:val="ListParagraph"/>
              <w:numPr>
                <w:ilvl w:val="0"/>
                <w:numId w:val="11"/>
              </w:numPr>
            </w:pPr>
            <w:r>
              <w:t>More Awareness</w:t>
            </w:r>
          </w:p>
          <w:p w14:paraId="7EBCC31E" w14:textId="517E4048" w:rsidR="00F32C1E" w:rsidRDefault="00EF0175" w:rsidP="00F32C1E">
            <w:pPr>
              <w:pStyle w:val="ListParagraph"/>
              <w:numPr>
                <w:ilvl w:val="0"/>
                <w:numId w:val="11"/>
              </w:numPr>
            </w:pPr>
            <w:r>
              <w:t xml:space="preserve">Accessing other key </w:t>
            </w:r>
            <w:proofErr w:type="gramStart"/>
            <w:r>
              <w:t>services  like</w:t>
            </w:r>
            <w:proofErr w:type="gramEnd"/>
            <w:r>
              <w:t xml:space="preserve"> </w:t>
            </w:r>
            <w:r w:rsidR="00F32C1E">
              <w:t>transportation</w:t>
            </w:r>
            <w:r>
              <w:t xml:space="preserve"> (connect to Smart Cities work), food access, workforce, etc.</w:t>
            </w:r>
          </w:p>
          <w:p w14:paraId="284665F8" w14:textId="77777777" w:rsidR="00EF0175" w:rsidRDefault="00EF0175" w:rsidP="00F32C1E">
            <w:pPr>
              <w:pStyle w:val="ListParagraph"/>
              <w:numPr>
                <w:ilvl w:val="0"/>
                <w:numId w:val="11"/>
              </w:numPr>
            </w:pPr>
            <w:r>
              <w:t>It figures out the categorical eligibility of the world of options</w:t>
            </w:r>
          </w:p>
          <w:p w14:paraId="6B35615F" w14:textId="2FC2B409" w:rsidR="00EF0175" w:rsidRDefault="00EF0175" w:rsidP="00F32C1E">
            <w:pPr>
              <w:pStyle w:val="ListParagraph"/>
              <w:numPr>
                <w:ilvl w:val="0"/>
                <w:numId w:val="11"/>
              </w:numPr>
            </w:pPr>
            <w:r>
              <w:t>online health care, with access to case manager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3E3D510A" w14:textId="3BF7C6A4" w:rsidR="00F32C1E" w:rsidRDefault="00F32C1E" w:rsidP="00883D40">
            <w:pPr>
              <w:pStyle w:val="ListParagraph"/>
              <w:numPr>
                <w:ilvl w:val="0"/>
                <w:numId w:val="12"/>
              </w:numPr>
            </w:pPr>
            <w:r>
              <w:t>Avoiding need to trust adults, etc.</w:t>
            </w:r>
          </w:p>
          <w:p w14:paraId="79E55D2A" w14:textId="65732F89" w:rsidR="00F32C1E" w:rsidRPr="00F32C1E" w:rsidRDefault="00F32C1E" w:rsidP="00EF017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Trauma-informed</w:t>
            </w:r>
            <w:r w:rsidR="00EF0175">
              <w:t xml:space="preserve"> (traditional care coordination isn’t welcoming to youth, who have been “care coordinated” all their lives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6F34046C" w14:textId="77777777" w:rsidR="00F32C1E" w:rsidRPr="00F32C1E" w:rsidRDefault="00F32C1E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207F5E7F" w14:textId="412B56F4" w:rsidR="00F32C1E" w:rsidRDefault="00F32C1E" w:rsidP="00883D40">
            <w:pPr>
              <w:pStyle w:val="ListParagraph"/>
              <w:numPr>
                <w:ilvl w:val="0"/>
                <w:numId w:val="13"/>
              </w:numPr>
            </w:pPr>
            <w:r>
              <w:t>Netcare is using virtual tool staffed by people now</w:t>
            </w:r>
          </w:p>
          <w:p w14:paraId="5D354EC7" w14:textId="7A4730FD" w:rsidR="00F32C1E" w:rsidRDefault="00F32C1E" w:rsidP="00883D40">
            <w:pPr>
              <w:pStyle w:val="ListParagraph"/>
              <w:numPr>
                <w:ilvl w:val="0"/>
                <w:numId w:val="13"/>
              </w:numPr>
            </w:pPr>
            <w:r>
              <w:t xml:space="preserve">NCH Psych-Unit doing pilot with 100 admits-provide CBT in rural area; multi-modal; </w:t>
            </w:r>
          </w:p>
          <w:p w14:paraId="399AA04A" w14:textId="611C1B3B" w:rsidR="00F32C1E" w:rsidRPr="00CD3FA1" w:rsidRDefault="00F32C1E" w:rsidP="00CD3FA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World bank using similar app</w:t>
            </w:r>
          </w:p>
        </w:tc>
      </w:tr>
      <w:tr w:rsidR="00F32C1E" w:rsidRPr="004B48D1" w14:paraId="6A22B18C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2D1C514F" w14:textId="50023CE6" w:rsidR="00F32C1E" w:rsidRDefault="00F32C1E" w:rsidP="00883D40">
            <w:r>
              <w:t>Engagement that’s not “system” looking -using tech-kiosk approach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32682170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5FD78214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69A6228A" w14:textId="77777777" w:rsidR="00F32C1E" w:rsidRPr="00F32C1E" w:rsidRDefault="00F32C1E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2587E9D7" w14:textId="77777777" w:rsidR="00F32C1E" w:rsidRDefault="00F32C1E" w:rsidP="00CD3FA1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F32C1E" w:rsidRPr="004B48D1" w14:paraId="4F797C63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02A5B810" w14:textId="77777777" w:rsidR="00F32C1E" w:rsidRDefault="00F32C1E" w:rsidP="00883D40">
            <w:r>
              <w:t xml:space="preserve">Connection to Family – </w:t>
            </w:r>
          </w:p>
          <w:p w14:paraId="4BEA8411" w14:textId="2A92E5FA" w:rsidR="00F32C1E" w:rsidRDefault="00F32C1E" w:rsidP="00883D40">
            <w:r>
              <w:t xml:space="preserve">Reunification Services 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6D791351" w14:textId="3264761A" w:rsidR="00EF0175" w:rsidRDefault="00EF0175" w:rsidP="00EF0175">
            <w:pPr>
              <w:pStyle w:val="ListParagraph"/>
              <w:numPr>
                <w:ilvl w:val="0"/>
                <w:numId w:val="11"/>
              </w:numPr>
            </w:pPr>
            <w:r>
              <w:t>Strengthens the role of family as the primary support to eliminate the need for entering the homelessness system (Diversion)</w:t>
            </w:r>
          </w:p>
          <w:p w14:paraId="4EC4AAB4" w14:textId="77777777" w:rsidR="00F32C1E" w:rsidRDefault="00F32C1E" w:rsidP="00EF0175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Stabilization</w:t>
            </w:r>
          </w:p>
          <w:p w14:paraId="7ED95032" w14:textId="69D59B4C" w:rsidR="00F6651C" w:rsidRDefault="00F6651C" w:rsidP="00EF0175">
            <w:pPr>
              <w:pStyle w:val="ListParagraph"/>
              <w:numPr>
                <w:ilvl w:val="0"/>
                <w:numId w:val="11"/>
              </w:numPr>
            </w:pPr>
            <w:r>
              <w:t>Youth Choice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71E68E10" w14:textId="60FAEBB9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Mental Health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153205D4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Screening because not everyone fits that</w:t>
            </w:r>
          </w:p>
          <w:p w14:paraId="34E4FE6A" w14:textId="3B1665E4" w:rsidR="00F32C1E" w:rsidRPr="00F32C1E" w:rsidRDefault="00F32C1E" w:rsidP="00F32C1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Should be up to the youth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5000F310" w14:textId="654FA76E" w:rsidR="00F32C1E" w:rsidRDefault="00F32C1E" w:rsidP="00CD3FA1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Huckhouse</w:t>
            </w:r>
            <w:proofErr w:type="spellEnd"/>
          </w:p>
        </w:tc>
      </w:tr>
      <w:tr w:rsidR="00F32C1E" w:rsidRPr="004B48D1" w14:paraId="19953BDD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45DDE5AC" w14:textId="77777777" w:rsidR="00F32C1E" w:rsidRDefault="00F6651C" w:rsidP="00F6651C">
            <w:r>
              <w:lastRenderedPageBreak/>
              <w:t>Peer or Near-Peer Mentors/Navigators</w:t>
            </w:r>
            <w:r w:rsidR="00F32C1E">
              <w:t xml:space="preserve">– </w:t>
            </w:r>
            <w:r>
              <w:t>(</w:t>
            </w:r>
            <w:r w:rsidR="00F32C1E">
              <w:t>Community health worker</w:t>
            </w:r>
            <w:r>
              <w:t xml:space="preserve"> model)</w:t>
            </w:r>
          </w:p>
          <w:p w14:paraId="6CC0D6FA" w14:textId="77777777" w:rsidR="00F6651C" w:rsidRDefault="00F6651C" w:rsidP="00F6651C"/>
          <w:p w14:paraId="20A7189A" w14:textId="6575D8B8" w:rsidR="00F6651C" w:rsidRDefault="00F6651C" w:rsidP="00F6651C">
            <w:r>
              <w:t>Concierge-like Services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0FAEE918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  <w:r>
              <w:t>Hand-up and not a hand-out</w:t>
            </w:r>
          </w:p>
          <w:p w14:paraId="4430E9C7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  <w:r>
              <w:t>Navigation</w:t>
            </w:r>
          </w:p>
          <w:p w14:paraId="238549A4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  <w:r>
              <w:t>Learning the “unwritten” rules and tips of navigation</w:t>
            </w:r>
          </w:p>
          <w:p w14:paraId="4B66E3F5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  <w:r>
              <w:t>Permanent connections</w:t>
            </w:r>
          </w:p>
          <w:p w14:paraId="4567820B" w14:textId="77777777" w:rsidR="00F32C1E" w:rsidRDefault="00F32C1E" w:rsidP="00883D40"/>
        </w:tc>
        <w:tc>
          <w:tcPr>
            <w:tcW w:w="717" w:type="pct"/>
            <w:tcBorders>
              <w:bottom w:val="single" w:sz="12" w:space="0" w:color="auto"/>
            </w:tcBorders>
          </w:tcPr>
          <w:p w14:paraId="1BF74E12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Foster youth</w:t>
            </w:r>
          </w:p>
          <w:p w14:paraId="57D85029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 xml:space="preserve"> Justice-Involved youth</w:t>
            </w:r>
          </w:p>
          <w:p w14:paraId="3A483769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LGBTQ</w:t>
            </w:r>
          </w:p>
          <w:p w14:paraId="2EF4BF62" w14:textId="552A6461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Mental health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5C610CFC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Hand-holding</w:t>
            </w:r>
          </w:p>
          <w:p w14:paraId="123C188F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Near-peer relationship</w:t>
            </w:r>
          </w:p>
          <w:p w14:paraId="7E5ECED7" w14:textId="2686E6D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Elevating and training on “free” services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16320FCF" w14:textId="77777777" w:rsidR="00F32C1E" w:rsidRDefault="00F32C1E" w:rsidP="00CD3FA1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F32C1E" w:rsidRPr="004B48D1" w14:paraId="303B22E6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60CA2F89" w14:textId="797ADC61" w:rsidR="00F32C1E" w:rsidRDefault="00F32C1E" w:rsidP="00883D40">
            <w:r>
              <w:t>Universal Screening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7ACAE772" w14:textId="77777777" w:rsidR="00F32C1E" w:rsidRDefault="00F32C1E" w:rsidP="00F32C1E">
            <w:pPr>
              <w:pStyle w:val="ListParagraph"/>
              <w:numPr>
                <w:ilvl w:val="0"/>
                <w:numId w:val="11"/>
              </w:numPr>
            </w:pPr>
            <w:r>
              <w:t xml:space="preserve">Not a </w:t>
            </w:r>
            <w:r w:rsidR="00EF0175">
              <w:t>one-time</w:t>
            </w:r>
            <w:r>
              <w:t xml:space="preserve">  assessment – Surveillance system</w:t>
            </w:r>
          </w:p>
          <w:p w14:paraId="4FBBE020" w14:textId="759219B1" w:rsidR="00F6651C" w:rsidRDefault="00F6651C" w:rsidP="00F32C1E">
            <w:pPr>
              <w:pStyle w:val="ListParagraph"/>
              <w:numPr>
                <w:ilvl w:val="0"/>
                <w:numId w:val="11"/>
              </w:numPr>
            </w:pPr>
            <w:r>
              <w:t>Data follows the person</w:t>
            </w:r>
          </w:p>
          <w:p w14:paraId="478E8F95" w14:textId="442EBAAA" w:rsidR="00F6651C" w:rsidRDefault="00F6651C" w:rsidP="00F6651C">
            <w:pPr>
              <w:pStyle w:val="ListParagraph"/>
              <w:numPr>
                <w:ilvl w:val="0"/>
                <w:numId w:val="11"/>
              </w:numPr>
            </w:pPr>
            <w:r>
              <w:t>Leveraging technology to get systems to share data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432727C9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06A70E86" w14:textId="77777777" w:rsidR="00F32C1E" w:rsidRPr="008C1AEC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If there are 100 orgs – asking a universal question around homelessness</w:t>
            </w:r>
          </w:p>
          <w:p w14:paraId="502E2FFF" w14:textId="77777777" w:rsidR="00F32C1E" w:rsidRDefault="00F32C1E" w:rsidP="00883D40"/>
        </w:tc>
        <w:tc>
          <w:tcPr>
            <w:tcW w:w="861" w:type="pct"/>
            <w:tcBorders>
              <w:bottom w:val="single" w:sz="12" w:space="0" w:color="auto"/>
            </w:tcBorders>
          </w:tcPr>
          <w:p w14:paraId="16F42BA5" w14:textId="77777777" w:rsidR="00F32C1E" w:rsidRDefault="00F32C1E" w:rsidP="00CD3FA1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F32C1E" w:rsidRPr="004B48D1" w14:paraId="7D55CBA1" w14:textId="77777777" w:rsidTr="00EF0175">
        <w:trPr>
          <w:trHeight w:val="806"/>
        </w:trPr>
        <w:tc>
          <w:tcPr>
            <w:tcW w:w="1566" w:type="pct"/>
            <w:tcBorders>
              <w:bottom w:val="single" w:sz="12" w:space="0" w:color="auto"/>
            </w:tcBorders>
          </w:tcPr>
          <w:p w14:paraId="7BBF8B8B" w14:textId="5F71CDEE" w:rsidR="00F32C1E" w:rsidRDefault="00F32C1E" w:rsidP="00883D40">
            <w:r>
              <w:t>Documentation for and tracking youth across systems</w:t>
            </w:r>
          </w:p>
        </w:tc>
        <w:tc>
          <w:tcPr>
            <w:tcW w:w="968" w:type="pct"/>
            <w:tcBorders>
              <w:bottom w:val="single" w:sz="12" w:space="0" w:color="auto"/>
            </w:tcBorders>
          </w:tcPr>
          <w:p w14:paraId="2BF619A0" w14:textId="77777777" w:rsidR="00F32C1E" w:rsidRDefault="00F32C1E" w:rsidP="00F32C1E">
            <w:pPr>
              <w:pStyle w:val="ListParagraph"/>
              <w:numPr>
                <w:ilvl w:val="0"/>
                <w:numId w:val="9"/>
              </w:numPr>
            </w:pPr>
            <w:r>
              <w:t>IDs</w:t>
            </w:r>
          </w:p>
          <w:p w14:paraId="1B41D3C3" w14:textId="77777777" w:rsidR="00F32C1E" w:rsidRDefault="00F32C1E" w:rsidP="00F32C1E">
            <w:pPr>
              <w:pStyle w:val="ListParagraph"/>
              <w:numPr>
                <w:ilvl w:val="0"/>
                <w:numId w:val="9"/>
              </w:numPr>
            </w:pPr>
            <w:r>
              <w:t>Medical records</w:t>
            </w:r>
          </w:p>
          <w:p w14:paraId="7E594190" w14:textId="4765A200" w:rsidR="00F32C1E" w:rsidRDefault="00F32C1E" w:rsidP="00F32C1E">
            <w:pPr>
              <w:pStyle w:val="ListParagraph"/>
              <w:numPr>
                <w:ilvl w:val="0"/>
                <w:numId w:val="9"/>
              </w:numPr>
            </w:pPr>
            <w:r>
              <w:t>Data Sharing Across Systems</w:t>
            </w:r>
          </w:p>
        </w:tc>
        <w:tc>
          <w:tcPr>
            <w:tcW w:w="717" w:type="pct"/>
            <w:tcBorders>
              <w:bottom w:val="single" w:sz="12" w:space="0" w:color="auto"/>
            </w:tcBorders>
          </w:tcPr>
          <w:p w14:paraId="41352B12" w14:textId="77777777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14:paraId="2FC231D3" w14:textId="2104C2C1" w:rsidR="00F32C1E" w:rsidRDefault="00F32C1E" w:rsidP="00F32C1E">
            <w:pPr>
              <w:pStyle w:val="ListParagraph"/>
              <w:numPr>
                <w:ilvl w:val="0"/>
                <w:numId w:val="12"/>
              </w:numPr>
            </w:pPr>
            <w:r>
              <w:t>Changing policies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14:paraId="5470CBEC" w14:textId="7A357217" w:rsidR="00F32C1E" w:rsidRDefault="00CD3FA1" w:rsidP="00883D40">
            <w:pPr>
              <w:pStyle w:val="ListParagraph"/>
              <w:numPr>
                <w:ilvl w:val="0"/>
                <w:numId w:val="13"/>
              </w:numPr>
            </w:pPr>
            <w:r>
              <w:t>Park</w:t>
            </w:r>
            <w:r w:rsidR="00F32C1E">
              <w:t>land</w:t>
            </w:r>
          </w:p>
          <w:p w14:paraId="064C0F27" w14:textId="77777777" w:rsidR="00F32C1E" w:rsidRDefault="00F32C1E" w:rsidP="00CD3FA1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Clinisync</w:t>
            </w:r>
            <w:proofErr w:type="spellEnd"/>
            <w:r>
              <w:t xml:space="preserve"> – Exists now and free</w:t>
            </w:r>
          </w:p>
          <w:p w14:paraId="47FE2ECA" w14:textId="77777777" w:rsidR="00F32C1E" w:rsidRDefault="00F32C1E" w:rsidP="00883D40"/>
        </w:tc>
      </w:tr>
    </w:tbl>
    <w:p w14:paraId="2DA44E50" w14:textId="77777777" w:rsidR="001A3A9D" w:rsidRPr="00587176" w:rsidRDefault="001A3A9D" w:rsidP="001A3A9D">
      <w:pPr>
        <w:rPr>
          <w:sz w:val="4"/>
          <w:szCs w:val="4"/>
        </w:rPr>
      </w:pPr>
      <w:bookmarkStart w:id="0" w:name="_GoBack"/>
      <w:bookmarkEnd w:id="0"/>
    </w:p>
    <w:p w14:paraId="715C4228" w14:textId="77777777" w:rsidR="00CD3FA1" w:rsidRPr="00CD3FA1" w:rsidRDefault="00CD3FA1" w:rsidP="00CD3FA1">
      <w:pPr>
        <w:pStyle w:val="ListParagraph"/>
        <w:numPr>
          <w:ilvl w:val="0"/>
          <w:numId w:val="15"/>
        </w:numPr>
        <w:rPr>
          <w:b/>
          <w:sz w:val="24"/>
        </w:rPr>
      </w:pPr>
      <w:r w:rsidRPr="00CD3FA1">
        <w:rPr>
          <w:b/>
          <w:sz w:val="24"/>
        </w:rPr>
        <w:t xml:space="preserve">The Group Discussed </w:t>
      </w:r>
      <w:r w:rsidR="00DD4EDA" w:rsidRPr="00CD3FA1">
        <w:rPr>
          <w:b/>
          <w:sz w:val="24"/>
        </w:rPr>
        <w:t xml:space="preserve">Next Steps </w:t>
      </w:r>
    </w:p>
    <w:p w14:paraId="69EFFB77" w14:textId="77777777" w:rsidR="00CD3FA1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>Most are open to meeting again</w:t>
      </w:r>
    </w:p>
    <w:p w14:paraId="0130EF35" w14:textId="77777777" w:rsidR="00CD3FA1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>Discussed using a s</w:t>
      </w:r>
      <w:r w:rsidR="00DD4EDA" w:rsidRPr="00CD3FA1">
        <w:rPr>
          <w:b/>
          <w:sz w:val="24"/>
        </w:rPr>
        <w:t>urvey tool before</w:t>
      </w:r>
      <w:r w:rsidRPr="00CD3FA1">
        <w:rPr>
          <w:b/>
          <w:sz w:val="24"/>
        </w:rPr>
        <w:t xml:space="preserve"> we come together to prioritize</w:t>
      </w:r>
    </w:p>
    <w:p w14:paraId="69FBF419" w14:textId="2A92FD91" w:rsidR="001A3A9D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 xml:space="preserve">All members should be </w:t>
      </w:r>
      <w:r w:rsidR="00DD4EDA" w:rsidRPr="00CD3FA1">
        <w:rPr>
          <w:b/>
          <w:sz w:val="24"/>
        </w:rPr>
        <w:t xml:space="preserve">asking </w:t>
      </w:r>
      <w:r w:rsidRPr="00CD3FA1">
        <w:rPr>
          <w:b/>
          <w:sz w:val="24"/>
        </w:rPr>
        <w:t>themselves “W</w:t>
      </w:r>
      <w:r w:rsidR="00DD4EDA" w:rsidRPr="00CD3FA1">
        <w:rPr>
          <w:b/>
          <w:sz w:val="24"/>
        </w:rPr>
        <w:t>ho else should be here?</w:t>
      </w:r>
      <w:r w:rsidRPr="00CD3FA1">
        <w:rPr>
          <w:b/>
          <w:sz w:val="24"/>
        </w:rPr>
        <w:t>”</w:t>
      </w:r>
    </w:p>
    <w:p w14:paraId="057FDC55" w14:textId="21E73668" w:rsidR="00DD4EDA" w:rsidRPr="00CD3FA1" w:rsidRDefault="00CD3FA1" w:rsidP="00CD3FA1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Meeting Adjourned</w:t>
      </w:r>
    </w:p>
    <w:sectPr w:rsidR="00DD4EDA" w:rsidRPr="00CD3FA1" w:rsidSect="008C1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6A80" w14:textId="77777777" w:rsidR="007743CB" w:rsidRDefault="007743CB" w:rsidP="001A3A9D">
      <w:pPr>
        <w:spacing w:after="0" w:line="240" w:lineRule="auto"/>
      </w:pPr>
      <w:r>
        <w:separator/>
      </w:r>
    </w:p>
  </w:endnote>
  <w:endnote w:type="continuationSeparator" w:id="0">
    <w:p w14:paraId="5DD25EB3" w14:textId="77777777" w:rsidR="007743CB" w:rsidRDefault="007743CB" w:rsidP="001A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2EF3" w14:textId="77777777" w:rsidR="007743CB" w:rsidRDefault="007743CB" w:rsidP="001A3A9D">
      <w:pPr>
        <w:spacing w:after="0" w:line="240" w:lineRule="auto"/>
      </w:pPr>
      <w:r>
        <w:separator/>
      </w:r>
    </w:p>
  </w:footnote>
  <w:footnote w:type="continuationSeparator" w:id="0">
    <w:p w14:paraId="7D90E232" w14:textId="77777777" w:rsidR="007743CB" w:rsidRDefault="007743CB" w:rsidP="001A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3E"/>
    <w:multiLevelType w:val="hybridMultilevel"/>
    <w:tmpl w:val="83F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EA12D2"/>
    <w:multiLevelType w:val="multilevel"/>
    <w:tmpl w:val="97CCF33E"/>
    <w:numStyleLink w:val="Style1"/>
  </w:abstractNum>
  <w:abstractNum w:abstractNumId="3">
    <w:nsid w:val="276C0714"/>
    <w:multiLevelType w:val="multilevel"/>
    <w:tmpl w:val="97CCF33E"/>
    <w:numStyleLink w:val="Style1"/>
  </w:abstractNum>
  <w:abstractNum w:abstractNumId="4">
    <w:nsid w:val="34A71F9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5">
    <w:nsid w:val="388A42D2"/>
    <w:multiLevelType w:val="hybridMultilevel"/>
    <w:tmpl w:val="1FB00214"/>
    <w:lvl w:ilvl="0" w:tplc="18C25458">
      <w:numFmt w:val="bullet"/>
      <w:lvlText w:val="•"/>
      <w:lvlJc w:val="left"/>
      <w:pPr>
        <w:ind w:left="1133" w:hanging="773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84D88"/>
    <w:multiLevelType w:val="hybridMultilevel"/>
    <w:tmpl w:val="6950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6718"/>
    <w:multiLevelType w:val="hybridMultilevel"/>
    <w:tmpl w:val="A4B6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5B47"/>
    <w:multiLevelType w:val="hybridMultilevel"/>
    <w:tmpl w:val="08366114"/>
    <w:lvl w:ilvl="0" w:tplc="396C3C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13483"/>
    <w:multiLevelType w:val="hybridMultilevel"/>
    <w:tmpl w:val="97CC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B3576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>
    <w:nsid w:val="68CD4F71"/>
    <w:multiLevelType w:val="hybridMultilevel"/>
    <w:tmpl w:val="E182B7FC"/>
    <w:lvl w:ilvl="0" w:tplc="8BFCA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77A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3">
    <w:nsid w:val="6E3120A6"/>
    <w:multiLevelType w:val="multilevel"/>
    <w:tmpl w:val="97CCF33E"/>
    <w:numStyleLink w:val="Style1"/>
  </w:abstractNum>
  <w:abstractNum w:abstractNumId="14">
    <w:nsid w:val="732B7C49"/>
    <w:multiLevelType w:val="multilevel"/>
    <w:tmpl w:val="97CCF33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C"/>
    <w:rsid w:val="000111A8"/>
    <w:rsid w:val="001A3A9D"/>
    <w:rsid w:val="00242B55"/>
    <w:rsid w:val="002C1CC6"/>
    <w:rsid w:val="00393DD5"/>
    <w:rsid w:val="003D4A37"/>
    <w:rsid w:val="00491DCF"/>
    <w:rsid w:val="004B276F"/>
    <w:rsid w:val="00584358"/>
    <w:rsid w:val="00587176"/>
    <w:rsid w:val="005C4CC0"/>
    <w:rsid w:val="0067107C"/>
    <w:rsid w:val="0074146B"/>
    <w:rsid w:val="007743CB"/>
    <w:rsid w:val="0077580B"/>
    <w:rsid w:val="00831965"/>
    <w:rsid w:val="008C1AEC"/>
    <w:rsid w:val="0093357E"/>
    <w:rsid w:val="00AD7A50"/>
    <w:rsid w:val="00B61CBA"/>
    <w:rsid w:val="00BA607C"/>
    <w:rsid w:val="00C24CA7"/>
    <w:rsid w:val="00CD3FA1"/>
    <w:rsid w:val="00DD4EDA"/>
    <w:rsid w:val="00EF0175"/>
    <w:rsid w:val="00F02E14"/>
    <w:rsid w:val="00F32C1E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E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9D"/>
  </w:style>
  <w:style w:type="paragraph" w:styleId="Footer">
    <w:name w:val="footer"/>
    <w:basedOn w:val="Normal"/>
    <w:link w:val="Foot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9D"/>
  </w:style>
  <w:style w:type="paragraph" w:styleId="Title">
    <w:name w:val="Title"/>
    <w:basedOn w:val="Normal"/>
    <w:next w:val="Normal"/>
    <w:link w:val="TitleChar"/>
    <w:uiPriority w:val="10"/>
    <w:qFormat/>
    <w:rsid w:val="00BA6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F32C1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E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9D"/>
  </w:style>
  <w:style w:type="paragraph" w:styleId="Footer">
    <w:name w:val="footer"/>
    <w:basedOn w:val="Normal"/>
    <w:link w:val="Foot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9D"/>
  </w:style>
  <w:style w:type="paragraph" w:styleId="Title">
    <w:name w:val="Title"/>
    <w:basedOn w:val="Normal"/>
    <w:next w:val="Normal"/>
    <w:link w:val="TitleChar"/>
    <w:uiPriority w:val="10"/>
    <w:qFormat/>
    <w:rsid w:val="00BA6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F32C1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 Jones</dc:creator>
  <cp:lastModifiedBy>Aubre Jones</cp:lastModifiedBy>
  <cp:revision>9</cp:revision>
  <dcterms:created xsi:type="dcterms:W3CDTF">2018-09-25T16:01:00Z</dcterms:created>
  <dcterms:modified xsi:type="dcterms:W3CDTF">2018-09-28T14:33:00Z</dcterms:modified>
</cp:coreProperties>
</file>